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9BA" w:rsidRP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49BA" w:rsidRPr="00CC49BA" w:rsidRDefault="00CC49BA" w:rsidP="00CC4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9BA">
        <w:rPr>
          <w:rFonts w:ascii="Times New Roman" w:eastAsia="Times New Roman" w:hAnsi="Times New Roman" w:cs="Times New Roman"/>
          <w:b/>
          <w:bCs/>
          <w:color w:val="000000"/>
        </w:rPr>
        <w:t>Приложение №1</w:t>
      </w:r>
      <w:r w:rsidRPr="00CC49BA">
        <w:rPr>
          <w:rFonts w:ascii="Times New Roman" w:eastAsia="Times New Roman" w:hAnsi="Times New Roman" w:cs="Times New Roman"/>
          <w:color w:val="000000"/>
        </w:rPr>
        <w:br/>
      </w:r>
      <w:r w:rsidRPr="00CC49BA">
        <w:rPr>
          <w:rFonts w:ascii="Times New Roman" w:eastAsia="Times New Roman" w:hAnsi="Times New Roman" w:cs="Times New Roman"/>
          <w:b/>
          <w:bCs/>
          <w:color w:val="000000"/>
        </w:rPr>
        <w:t>План мероприятий Экспертного по информации системы образования и воспитания при Временной комиссии Совета Федерации по развитию информационного общества на 2018/2019 учебный год</w:t>
      </w:r>
    </w:p>
    <w:p w:rsidR="00CC49BA" w:rsidRP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6544"/>
        <w:gridCol w:w="2200"/>
      </w:tblGrid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Категория участников</w:t>
            </w:r>
          </w:p>
        </w:tc>
      </w:tr>
      <w:tr w:rsidR="00CC49BA" w:rsidRPr="00CC49BA" w:rsidTr="00CC49B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Третий квартал 2018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Летняя педагогическая школа «Права участников образовательного процесса»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Летняя педагогическая школа «ФГОС для общеобразовательных организаций»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Всероссийское тестирование педагогов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информатизации системы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работы педагогов-психологов общеобразовательных организаций с последующей выработкой единых рекомендаций для психологов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Четвертый квартал 2018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безопасности в сети «Интернет»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Международный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квест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по цифровой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rPr>
          <w:trHeight w:val="4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Всероссийская контрольная работа по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кибербезопасности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сайте www.Единыйурок.дети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Конференция по формированию детского информационного пространства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Педагогический турнир по информационной безопасности "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Национальная премия за заслуги компаний и организаций в сфере информационного контента для детей, подростков и молодежи «Премия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Педагогические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работники;</w:t>
            </w:r>
            <w:r w:rsidRPr="00CC49BA">
              <w:rPr>
                <w:rFonts w:ascii="Times New Roman" w:eastAsia="Times New Roman" w:hAnsi="Times New Roman" w:cs="Times New Roman"/>
                <w:color w:val="000000"/>
              </w:rPr>
              <w:br/>
              <w:t>Обучающиеся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прав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гражданской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Онфим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Турнир педагогов на знание прав человека и ребенка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Премия Экспертного совета по информатизации системы образования и воспитания при Временной комиссии Совета Федерации по развитию информационного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Первый квартал 2019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безопасности образовательной среды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профессионального мастерства педагогических работников имени А. С. Макаренко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Квест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по молодежному предпринимательству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Bunessteeen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Олимпиада для школьников Временной комиссии СФ по развитию информационного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Второй квартал 2019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парламентаризма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Всероссийский турнир педагогов Единого урока парламентаризма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гражданской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Онфим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течении всего учебного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Внеурочная деятельность для обучающихся по направлениям: цифровая грамотность, права человека, гражданская грамотность и предпринимательство</w:t>
            </w:r>
          </w:p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Сайт Экспертного совета – Проекты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–  Внеурочная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деятельность и Национальный рейтинг "Страна молодых"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Информационные викторины по мероприятиям, включенным в календарь образовательных событий на 2018/19 учебный год Министерства просвещения Российской Федерации </w:t>
            </w:r>
            <w:r w:rsidRPr="00CC49B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 сайте www.Единыйурок.онлайн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Программы дистанционного образования педагогических работников, включающие программы повышения квалификации и курсы профессиональной переподготовки, в соответствии с требованиями Профессионального стандарта «Педагог» и федерального законодательства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Дистанционная аттестация на соответствие занимаемой должности в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мероприятий, направленных на реализацию рекомендаций парламентских слушаний «Актуальные вопросы обеспечения безопасности и развития детей в информационном пространстве», прошедших в Совете Федерации 17 апреля 2017 года.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Проведение мониторинговых исследований и опросов по выполнению федеральных законов, указов и распоряжений Президента Российской Федерации, Правительства Российской Федерации и Федеральных органов государственной власти, а также по другим актуальным и востребованным темам и по запросам Федеральных органов государственной власти.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Аккумулирование практик и методических разработок в сфере интеграции информационных технологий в образовательный процесс, разработчиками которого выступают сотрудники образовательных учреждений.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мероприятий очного и дистанционного характера для участников Экспертного совета и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заинтересованных лиц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и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</w:tr>
    </w:tbl>
    <w:p w:rsidR="00CC49BA" w:rsidRP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49BA" w:rsidRP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49BA">
        <w:rPr>
          <w:rFonts w:ascii="Times New Roman" w:eastAsia="Times New Roman" w:hAnsi="Times New Roman" w:cs="Times New Roman"/>
          <w:color w:val="000000"/>
        </w:rPr>
        <w:t> </w:t>
      </w:r>
    </w:p>
    <w:p w:rsid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CC49BA">
        <w:rPr>
          <w:rFonts w:ascii="Times New Roman" w:eastAsia="Times New Roman" w:hAnsi="Times New Roman" w:cs="Times New Roman"/>
          <w:color w:val="000000"/>
        </w:rPr>
        <w:t> </w:t>
      </w: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FA25A0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p w:rsidR="00FA25A0" w:rsidRPr="00CC49BA" w:rsidRDefault="00FA25A0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49BA" w:rsidRPr="00CC49BA" w:rsidRDefault="00CC49BA" w:rsidP="00CC4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9BA">
        <w:rPr>
          <w:rFonts w:ascii="Times New Roman" w:eastAsia="Times New Roman" w:hAnsi="Times New Roman" w:cs="Times New Roman"/>
          <w:b/>
          <w:bCs/>
          <w:color w:val="000000"/>
        </w:rPr>
        <w:t>Приложение №2</w:t>
      </w:r>
    </w:p>
    <w:p w:rsidR="00CC49BA" w:rsidRPr="00CC49BA" w:rsidRDefault="00CC49BA" w:rsidP="00CC4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49BA">
        <w:rPr>
          <w:rFonts w:ascii="Times New Roman" w:eastAsia="Times New Roman" w:hAnsi="Times New Roman" w:cs="Times New Roman"/>
          <w:b/>
          <w:bCs/>
          <w:color w:val="000000"/>
        </w:rPr>
        <w:t>Информация о количестве участников мероприятий Экспертного по информации системы образования и воспитания при Временной комиссии Совета Федерации по развитию информационного общества на 2018/2019 учебный год</w:t>
      </w:r>
    </w:p>
    <w:p w:rsidR="00CC49BA" w:rsidRPr="00CC49BA" w:rsidRDefault="00CC49BA" w:rsidP="00CC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1"/>
        <w:gridCol w:w="5159"/>
        <w:gridCol w:w="2076"/>
        <w:gridCol w:w="1509"/>
      </w:tblGrid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Категория участников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участников</w:t>
            </w:r>
          </w:p>
        </w:tc>
      </w:tr>
      <w:tr w:rsidR="00CC49BA" w:rsidRPr="00CC49BA" w:rsidTr="00CC49B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Третий квартал 2018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Летняя педагогическая школа «Права участников образовательного процесса»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Летняя педагогическая школа «ФГОС для общеобразовательных организаций»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Всероссийское тестирование педагогов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информатизации системы образования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работы педагогов-психологов общеобразовательных организаций с последующей выработкой единых рекомендаций для психологов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Четвертый квартал 2018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безопасности в сети «Интернет»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Международный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квест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по цифровой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Всероссийская контрольная работа по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кибербезопасности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C49BA">
              <w:rPr>
                <w:rFonts w:ascii="Times New Roman" w:eastAsia="Times New Roman" w:hAnsi="Times New Roman" w:cs="Times New Roman"/>
                <w:color w:val="000000"/>
              </w:rPr>
              <w:br/>
            </w:r>
            <w:proofErr w:type="gramStart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сайте www.Единыйурок.дети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Конференция по формированию детского информационного пространства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Педагогический турнир по информационной безопасности "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6.5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Национальная премия за заслуги компаний и организаций в сфере информационного контента для детей, подростков и молодежи «Премия 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Сетевичок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Педагогические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работники;</w:t>
            </w:r>
            <w:r w:rsidRPr="00CC49BA">
              <w:rPr>
                <w:rFonts w:ascii="Times New Roman" w:eastAsia="Times New Roman" w:hAnsi="Times New Roman" w:cs="Times New Roman"/>
                <w:color w:val="000000"/>
              </w:rPr>
              <w:br/>
              <w:t>Обучающиеся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прав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гражданской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Онфим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Турнир педагогов на знание прав человека и ребенка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Премия Экспертного совета по информатизации системы образования и воспитания при Временной комиссии Совета Федерации по развитию информационного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Первый квартал 2019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Мониторинг безопасности образовательной среды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профессионального мастерства педагогических работников имени А. С. Макаренко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Квест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по молодежному предпринимательству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Bunessteeen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Олимпиада для школьников Временной комиссии СФ по развитию информационного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Второй квартал 2019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Единый урок парламентаризма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Всероссийский турнир педагогов Единого урока парламентаризма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Конкурс гражданской грамотности «</w:t>
            </w:r>
            <w:proofErr w:type="spell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Онфим</w:t>
            </w:r>
            <w:proofErr w:type="spell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течении всего учебного года</w:t>
            </w: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Внеурочная деятельность для обучающихся по направлениям: цифровая грамотность, права человека, гражданская грамотность и предпринимательство</w:t>
            </w:r>
          </w:p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Сайт Экспертного совета – Проекты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–  Внеурочная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деятельность и Национальный рейтинг "Страна молодых"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rPr>
          <w:trHeight w:val="9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Информационные викторины по мероприятиям, включенным в календарь образовательных событий на 2018/19 учебный год Министерства просвещения Российской Федерации </w:t>
            </w:r>
            <w:r w:rsidRPr="00CC49B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CC49B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На сайте www.Единыйурок.онлайн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Обучающиеся 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Программы дистанционного образования педагогических работников, включающие программы повышения квалификации и курсы профессиональной переподготовки, в соответствии с требованиями Профессионального стандарта «Педагог» и федерального законодательства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Дистанционная аттестация на соответствие занимаемой должности в образовательных организациях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мероприятий, направленных на реализацию рекомендаций парламентских слушаний «Актуальные вопросы обеспечения безопасности и развития детей в информационном пространстве», прошедших в Совете Федерации 17 апреля 2017 года.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Проведение мониторинговых исследований и опросов по выполнению федеральных законов, указов и распоряжений Президента Российской Федерации, Правительства Российской Федерации и Федеральных органов государственной власти, а также по другим актуальным и востребованным темам и по запросам Федеральных органов государственной власти.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Аккумулирование практик и методических разработок в сфере интеграции информационных технологий в образовательный процесс, разработчиками которого выступают сотрудники образовательных учреждений.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9BA" w:rsidRPr="00CC49BA" w:rsidTr="00CC49B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Проведение мероприятий очного и дистанционного характера для участников Экспертного совета и </w:t>
            </w:r>
            <w:proofErr w:type="gramStart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заинтересованных лиц</w:t>
            </w:r>
            <w:proofErr w:type="gramEnd"/>
            <w:r w:rsidRPr="00CC49BA">
              <w:rPr>
                <w:rFonts w:ascii="Times New Roman" w:eastAsia="Times New Roman" w:hAnsi="Times New Roman" w:cs="Times New Roman"/>
                <w:color w:val="000000"/>
              </w:rPr>
              <w:t xml:space="preserve"> и организаций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9BA">
              <w:rPr>
                <w:rFonts w:ascii="Times New Roman" w:eastAsia="Times New Roman" w:hAnsi="Times New Roman" w:cs="Times New Roman"/>
                <w:color w:val="000000"/>
              </w:rPr>
              <w:t>Педагогические работники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9BA" w:rsidRPr="00CC49BA" w:rsidRDefault="00CC49BA" w:rsidP="00CC4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4AB6" w:rsidRDefault="000D4AB6"/>
    <w:sectPr w:rsidR="000D4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673C2"/>
    <w:multiLevelType w:val="multilevel"/>
    <w:tmpl w:val="73D04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405677"/>
    <w:multiLevelType w:val="multilevel"/>
    <w:tmpl w:val="A0263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243968"/>
    <w:multiLevelType w:val="multilevel"/>
    <w:tmpl w:val="EFC88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AB7A4E"/>
    <w:multiLevelType w:val="multilevel"/>
    <w:tmpl w:val="A6E88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0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9BA"/>
    <w:rsid w:val="000D4AB6"/>
    <w:rsid w:val="002B17A8"/>
    <w:rsid w:val="00325915"/>
    <w:rsid w:val="00826F3F"/>
    <w:rsid w:val="00CC49BA"/>
    <w:rsid w:val="00FA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CF93B-4448-4AC5-8F40-7B98B5DD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5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99182">
          <w:marLeft w:val="-2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35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Volosach_ON</dc:creator>
  <cp:keywords/>
  <dc:description/>
  <cp:lastModifiedBy>Volosach_ON</cp:lastModifiedBy>
  <cp:revision>4</cp:revision>
  <cp:lastPrinted>2018-07-17T09:34:00Z</cp:lastPrinted>
  <dcterms:created xsi:type="dcterms:W3CDTF">2018-07-17T09:34:00Z</dcterms:created>
  <dcterms:modified xsi:type="dcterms:W3CDTF">2018-07-17T09:35:00Z</dcterms:modified>
</cp:coreProperties>
</file>