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35D" w:rsidRPr="00B41E04" w:rsidRDefault="009A3699" w:rsidP="005F5B5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B41E0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4</w:t>
      </w:r>
      <w:r w:rsidR="0067135D" w:rsidRPr="00B41E0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  <w:r w:rsidR="00EE5A3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4</w:t>
      </w:r>
      <w:bookmarkStart w:id="0" w:name="_GoBack"/>
      <w:bookmarkEnd w:id="0"/>
      <w:r w:rsidR="0067135D" w:rsidRPr="00B41E0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. Анализ </w:t>
      </w:r>
      <w:proofErr w:type="gramStart"/>
      <w:r w:rsidR="0067135D" w:rsidRPr="00B41E0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логопедическо</w:t>
      </w:r>
      <w:r w:rsidR="007C0752" w:rsidRPr="00B41E0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й</w:t>
      </w:r>
      <w:r w:rsidR="00BE2EF7" w:rsidRPr="00B41E0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-коррекционной</w:t>
      </w:r>
      <w:proofErr w:type="gramEnd"/>
      <w:r w:rsidR="00BE2EF7" w:rsidRPr="00B41E0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7C0752" w:rsidRPr="00B41E0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работы </w:t>
      </w:r>
      <w:r w:rsidR="0067135D" w:rsidRPr="00B41E0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 201</w:t>
      </w:r>
      <w:r w:rsidR="00BE2EF7" w:rsidRPr="00B41E0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7</w:t>
      </w:r>
      <w:r w:rsidR="0067135D" w:rsidRPr="00B41E0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-</w:t>
      </w:r>
      <w:r w:rsidRPr="00B41E0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67135D" w:rsidRPr="00B41E0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201</w:t>
      </w:r>
      <w:r w:rsidR="00BE2EF7" w:rsidRPr="00B41E0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8</w:t>
      </w:r>
      <w:r w:rsidR="0067135D" w:rsidRPr="00B41E0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учебный год</w:t>
      </w:r>
      <w:r w:rsidR="00BE2EF7" w:rsidRPr="00B41E0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</w:p>
    <w:p w:rsidR="00BE2EF7" w:rsidRPr="00B41E04" w:rsidRDefault="00BE2EF7" w:rsidP="005F5B5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F5B56" w:rsidRPr="00B41E04" w:rsidRDefault="005F5B56" w:rsidP="005F5B56">
      <w:pPr>
        <w:pStyle w:val="a3"/>
        <w:tabs>
          <w:tab w:val="left" w:pos="2815"/>
          <w:tab w:val="center" w:pos="4718"/>
        </w:tabs>
        <w:rPr>
          <w:rFonts w:ascii="Times New Roman" w:hAnsi="Times New Roman"/>
          <w:bCs/>
          <w:sz w:val="24"/>
          <w:szCs w:val="24"/>
        </w:rPr>
      </w:pPr>
      <w:r w:rsidRPr="00B41E04">
        <w:rPr>
          <w:rFonts w:ascii="Times New Roman" w:hAnsi="Times New Roman"/>
          <w:sz w:val="24"/>
          <w:szCs w:val="24"/>
        </w:rPr>
        <w:t xml:space="preserve">     В 2017-2018 учебном году коррекционно-логопедическая работа строилась </w:t>
      </w:r>
      <w:r w:rsidR="00BE2EF7" w:rsidRPr="00B41E04">
        <w:rPr>
          <w:rFonts w:ascii="Times New Roman" w:hAnsi="Times New Roman"/>
          <w:sz w:val="24"/>
          <w:szCs w:val="24"/>
        </w:rPr>
        <w:t xml:space="preserve">в соответствие с </w:t>
      </w:r>
      <w:r w:rsidRPr="00B41E04">
        <w:rPr>
          <w:rFonts w:ascii="Times New Roman" w:hAnsi="Times New Roman"/>
          <w:sz w:val="24"/>
          <w:szCs w:val="24"/>
        </w:rPr>
        <w:t xml:space="preserve"> </w:t>
      </w:r>
      <w:r w:rsidRPr="00B41E04">
        <w:rPr>
          <w:rFonts w:ascii="Times New Roman" w:hAnsi="Times New Roman"/>
          <w:bCs/>
          <w:sz w:val="24"/>
          <w:szCs w:val="24"/>
        </w:rPr>
        <w:t xml:space="preserve">АООП для </w:t>
      </w:r>
      <w:proofErr w:type="gramStart"/>
      <w:r w:rsidRPr="00B41E04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Pr="00B41E04">
        <w:rPr>
          <w:rFonts w:ascii="Times New Roman" w:hAnsi="Times New Roman"/>
          <w:bCs/>
          <w:sz w:val="24"/>
          <w:szCs w:val="24"/>
        </w:rPr>
        <w:t xml:space="preserve"> с ЗПР (5.2.), АООП для обучающихся с ТНР (7.1., 7.2.), АООП для обучающихся  с УО (вариант-1, вариант-2).</w:t>
      </w:r>
    </w:p>
    <w:p w:rsidR="003E0E4B" w:rsidRPr="00B41E04" w:rsidRDefault="003E0E4B" w:rsidP="005F5B56">
      <w:pPr>
        <w:pStyle w:val="a3"/>
        <w:tabs>
          <w:tab w:val="left" w:pos="2815"/>
          <w:tab w:val="center" w:pos="4718"/>
        </w:tabs>
        <w:rPr>
          <w:rFonts w:ascii="Times New Roman" w:hAnsi="Times New Roman"/>
          <w:bCs/>
          <w:sz w:val="24"/>
          <w:szCs w:val="24"/>
        </w:rPr>
      </w:pPr>
      <w:r w:rsidRPr="00B41E04">
        <w:rPr>
          <w:rFonts w:ascii="Times New Roman" w:hAnsi="Times New Roman"/>
          <w:bCs/>
          <w:sz w:val="24"/>
          <w:szCs w:val="24"/>
        </w:rPr>
        <w:t>В этом направлении работали 3 учителя – логопеда. У всех - 1 квалификационная категория.</w:t>
      </w:r>
    </w:p>
    <w:p w:rsidR="00BE2EF7" w:rsidRPr="00B41E04" w:rsidRDefault="00BE2EF7" w:rsidP="00BE2EF7">
      <w:pPr>
        <w:pStyle w:val="a3"/>
        <w:tabs>
          <w:tab w:val="left" w:pos="2815"/>
          <w:tab w:val="center" w:pos="4718"/>
        </w:tabs>
        <w:rPr>
          <w:rFonts w:ascii="Times New Roman" w:hAnsi="Times New Roman"/>
          <w:color w:val="0000FF"/>
          <w:sz w:val="24"/>
          <w:szCs w:val="24"/>
        </w:rPr>
      </w:pPr>
      <w:r w:rsidRPr="00B41E04">
        <w:rPr>
          <w:rFonts w:ascii="Times New Roman" w:hAnsi="Times New Roman"/>
          <w:color w:val="0000FF"/>
          <w:sz w:val="24"/>
          <w:szCs w:val="24"/>
        </w:rPr>
        <w:t xml:space="preserve">   Цель</w:t>
      </w:r>
      <w:r w:rsidR="003E0E4B" w:rsidRPr="00B41E0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3E0E4B" w:rsidRPr="00B41E0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логопедической-коррекционной</w:t>
      </w:r>
      <w:proofErr w:type="gramEnd"/>
      <w:r w:rsidR="003E0E4B" w:rsidRPr="00B41E0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работы</w:t>
      </w:r>
      <w:r w:rsidRPr="00B41E04">
        <w:rPr>
          <w:rFonts w:ascii="Times New Roman" w:hAnsi="Times New Roman"/>
          <w:color w:val="0000FF"/>
          <w:sz w:val="24"/>
          <w:szCs w:val="24"/>
        </w:rPr>
        <w:t>:</w:t>
      </w:r>
    </w:p>
    <w:p w:rsidR="00BE2EF7" w:rsidRPr="00B41E04" w:rsidRDefault="00BE2EF7" w:rsidP="00BE2EF7">
      <w:pPr>
        <w:spacing w:after="0" w:line="240" w:lineRule="auto"/>
        <w:ind w:right="244"/>
        <w:contextualSpacing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proofErr w:type="gramStart"/>
      <w:r w:rsidRPr="00B41E04">
        <w:rPr>
          <w:rFonts w:ascii="Times New Roman" w:hAnsi="Times New Roman" w:cs="Times New Roman"/>
          <w:color w:val="0000FF"/>
          <w:sz w:val="24"/>
          <w:szCs w:val="24"/>
        </w:rPr>
        <w:t>формирование у обучающихся правильной, чёткой речи с соответствующим возрасту словарным запасом и уровнем связной речи, что обеспечивалось разноплановым систематическим воздействием, направленным на развитие речевых и неречевых процессов.</w:t>
      </w:r>
      <w:proofErr w:type="gramEnd"/>
    </w:p>
    <w:p w:rsidR="00BE2EF7" w:rsidRPr="00B41E04" w:rsidRDefault="00BE2EF7" w:rsidP="00BE2EF7">
      <w:pPr>
        <w:spacing w:after="0" w:line="240" w:lineRule="auto"/>
        <w:ind w:right="244"/>
        <w:contextualSpacing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B41E04">
        <w:rPr>
          <w:rFonts w:ascii="Times New Roman" w:hAnsi="Times New Roman" w:cs="Times New Roman"/>
          <w:color w:val="0000FF"/>
          <w:sz w:val="24"/>
          <w:szCs w:val="24"/>
        </w:rPr>
        <w:t>Задачи:</w:t>
      </w:r>
    </w:p>
    <w:p w:rsidR="00BE2EF7" w:rsidRPr="00B41E04" w:rsidRDefault="00BE2EF7" w:rsidP="00BE2EF7">
      <w:pPr>
        <w:pStyle w:val="a7"/>
        <w:spacing w:before="0" w:beforeAutospacing="0" w:after="0" w:afterAutospacing="0"/>
        <w:ind w:right="244"/>
        <w:contextualSpacing/>
        <w:jc w:val="both"/>
        <w:rPr>
          <w:color w:val="0000FF"/>
        </w:rPr>
      </w:pPr>
      <w:r w:rsidRPr="00B41E04">
        <w:rPr>
          <w:color w:val="0000FF"/>
        </w:rPr>
        <w:t xml:space="preserve">1. Диагностика и анализ звукопроизношения, фонематического восприятия и анализа, грамматического строя речи, связной речи </w:t>
      </w:r>
      <w:proofErr w:type="gramStart"/>
      <w:r w:rsidRPr="00B41E04">
        <w:rPr>
          <w:color w:val="0000FF"/>
        </w:rPr>
        <w:t>обучающихся</w:t>
      </w:r>
      <w:proofErr w:type="gramEnd"/>
      <w:r w:rsidRPr="00B41E04">
        <w:rPr>
          <w:color w:val="0000FF"/>
        </w:rPr>
        <w:t xml:space="preserve"> 1 класса. </w:t>
      </w:r>
    </w:p>
    <w:p w:rsidR="00BE2EF7" w:rsidRPr="00B41E04" w:rsidRDefault="00BE2EF7" w:rsidP="00BE2EF7">
      <w:pPr>
        <w:pStyle w:val="a7"/>
        <w:spacing w:before="0" w:beforeAutospacing="0" w:after="0" w:afterAutospacing="0"/>
        <w:ind w:right="244"/>
        <w:contextualSpacing/>
        <w:jc w:val="both"/>
        <w:rPr>
          <w:color w:val="0000FF"/>
        </w:rPr>
      </w:pPr>
      <w:r w:rsidRPr="00B41E04">
        <w:rPr>
          <w:color w:val="0000FF"/>
        </w:rPr>
        <w:t xml:space="preserve">2. Проанализировать устную речь и некоторые неречевые процессы учащихся и определить причины затруднений в овладении письменной речи. </w:t>
      </w:r>
    </w:p>
    <w:p w:rsidR="00BE2EF7" w:rsidRPr="00B41E04" w:rsidRDefault="00BE2EF7" w:rsidP="00BE2EF7">
      <w:pPr>
        <w:pStyle w:val="a7"/>
        <w:spacing w:before="0" w:beforeAutospacing="0" w:after="0" w:afterAutospacing="0"/>
        <w:ind w:right="244"/>
        <w:contextualSpacing/>
        <w:jc w:val="both"/>
        <w:rPr>
          <w:color w:val="0000FF"/>
        </w:rPr>
      </w:pPr>
      <w:r w:rsidRPr="00B41E04">
        <w:rPr>
          <w:color w:val="0000FF"/>
        </w:rPr>
        <w:t>3. Проанализировать письменные работы учащихся первых и шестых классов.</w:t>
      </w:r>
    </w:p>
    <w:p w:rsidR="00BE2EF7" w:rsidRPr="00B41E04" w:rsidRDefault="00BE2EF7" w:rsidP="00BE2EF7">
      <w:pPr>
        <w:pStyle w:val="a7"/>
        <w:spacing w:before="0" w:beforeAutospacing="0" w:after="0" w:afterAutospacing="0"/>
        <w:ind w:right="244"/>
        <w:contextualSpacing/>
        <w:jc w:val="both"/>
        <w:rPr>
          <w:color w:val="0000FF"/>
        </w:rPr>
      </w:pPr>
      <w:r w:rsidRPr="00B41E04">
        <w:rPr>
          <w:color w:val="0000FF"/>
        </w:rPr>
        <w:t>4. Разработать и реализовать содержание коррекционной работы по предупреждению и преодолению нарушений устной и письменной речи у обучающихся 1,6 классов.</w:t>
      </w:r>
    </w:p>
    <w:p w:rsidR="00BE2EF7" w:rsidRPr="00B41E04" w:rsidRDefault="00BE2EF7" w:rsidP="00BE2EF7">
      <w:pPr>
        <w:pStyle w:val="a7"/>
        <w:spacing w:before="0" w:beforeAutospacing="0" w:after="0" w:afterAutospacing="0"/>
        <w:ind w:right="244"/>
        <w:contextualSpacing/>
        <w:jc w:val="both"/>
        <w:rPr>
          <w:color w:val="0000FF"/>
        </w:rPr>
      </w:pPr>
      <w:r w:rsidRPr="00B41E04">
        <w:rPr>
          <w:color w:val="0000FF"/>
        </w:rPr>
        <w:t>5. Разъяснение специальных знаний по логопедии среди педагогов и родителей.</w:t>
      </w:r>
    </w:p>
    <w:p w:rsidR="00BE2EF7" w:rsidRPr="00B41E04" w:rsidRDefault="00BE2EF7" w:rsidP="00BE2EF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B41E04">
        <w:rPr>
          <w:rFonts w:ascii="Times New Roman" w:hAnsi="Times New Roman" w:cs="Times New Roman"/>
          <w:color w:val="0000FF"/>
          <w:sz w:val="24"/>
          <w:szCs w:val="24"/>
        </w:rPr>
        <w:t xml:space="preserve">     Основной целью логопедического сопровождения является создание условий, способствующих выявлению и преодолению нарушений речевого развития, а также дальнейшему развитию устной и письменной речи, совершенствованию коммуникации обучающихся с ОВЗ для успешного  усвоения академической составляющей АООП</w:t>
      </w:r>
      <w:r w:rsidR="003E0E4B" w:rsidRPr="00B41E04">
        <w:rPr>
          <w:rFonts w:ascii="Times New Roman" w:hAnsi="Times New Roman" w:cs="Times New Roman"/>
          <w:color w:val="0000FF"/>
          <w:sz w:val="24"/>
          <w:szCs w:val="24"/>
        </w:rPr>
        <w:t>.</w:t>
      </w:r>
    </w:p>
    <w:p w:rsidR="003E0E4B" w:rsidRPr="00B41E04" w:rsidRDefault="003E0E4B" w:rsidP="003E0E4B">
      <w:pPr>
        <w:pStyle w:val="a3"/>
        <w:rPr>
          <w:rFonts w:ascii="Times New Roman" w:hAnsi="Times New Roman"/>
          <w:snapToGrid w:val="0"/>
          <w:sz w:val="24"/>
          <w:szCs w:val="24"/>
        </w:rPr>
      </w:pPr>
    </w:p>
    <w:p w:rsidR="003E0E4B" w:rsidRPr="00B41E04" w:rsidRDefault="003E0E4B" w:rsidP="003E0E4B">
      <w:pPr>
        <w:pStyle w:val="a3"/>
        <w:rPr>
          <w:rFonts w:ascii="Times New Roman" w:hAnsi="Times New Roman"/>
          <w:snapToGrid w:val="0"/>
          <w:sz w:val="24"/>
          <w:szCs w:val="24"/>
        </w:rPr>
      </w:pPr>
      <w:r w:rsidRPr="00B41E04">
        <w:rPr>
          <w:rFonts w:ascii="Times New Roman" w:hAnsi="Times New Roman"/>
          <w:snapToGrid w:val="0"/>
          <w:sz w:val="24"/>
          <w:szCs w:val="24"/>
        </w:rPr>
        <w:t xml:space="preserve">     Работа  учителя-логопеда велась по следующим направлениям:</w:t>
      </w:r>
    </w:p>
    <w:p w:rsidR="003E0E4B" w:rsidRPr="00B41E04" w:rsidRDefault="003E0E4B" w:rsidP="003E0E4B">
      <w:pPr>
        <w:pStyle w:val="a3"/>
        <w:jc w:val="center"/>
        <w:rPr>
          <w:rFonts w:ascii="Times New Roman" w:hAnsi="Times New Roman"/>
          <w:snapToGrid w:val="0"/>
          <w:sz w:val="24"/>
          <w:szCs w:val="24"/>
        </w:rPr>
      </w:pPr>
      <w:r w:rsidRPr="00B41E04">
        <w:rPr>
          <w:rFonts w:ascii="Times New Roman" w:hAnsi="Times New Roman"/>
          <w:snapToGrid w:val="0"/>
          <w:sz w:val="24"/>
          <w:szCs w:val="24"/>
        </w:rPr>
        <w:t>1. Организационная работа.</w:t>
      </w:r>
    </w:p>
    <w:p w:rsidR="003E0E4B" w:rsidRPr="00B41E04" w:rsidRDefault="003E0E4B" w:rsidP="003E0E4B">
      <w:pPr>
        <w:pStyle w:val="a3"/>
        <w:jc w:val="both"/>
        <w:rPr>
          <w:rFonts w:ascii="Times New Roman" w:hAnsi="Times New Roman"/>
          <w:snapToGrid w:val="0"/>
          <w:sz w:val="24"/>
          <w:szCs w:val="24"/>
        </w:rPr>
      </w:pPr>
      <w:r w:rsidRPr="00B41E04">
        <w:rPr>
          <w:rFonts w:ascii="Times New Roman" w:hAnsi="Times New Roman"/>
          <w:snapToGrid w:val="0"/>
          <w:sz w:val="24"/>
          <w:szCs w:val="24"/>
        </w:rPr>
        <w:t>1. Систематизирован иллюстративный и раздаточный материал для детей   для групповых занятий, а так же  для индивидуальных занятий по работе над слоговой структурой слова, по развитию фразовой речи.</w:t>
      </w:r>
    </w:p>
    <w:p w:rsidR="003E0E4B" w:rsidRPr="00B41E04" w:rsidRDefault="003E0E4B" w:rsidP="003E0E4B">
      <w:pPr>
        <w:pStyle w:val="a3"/>
        <w:jc w:val="both"/>
        <w:rPr>
          <w:rFonts w:ascii="Times New Roman" w:hAnsi="Times New Roman"/>
          <w:snapToGrid w:val="0"/>
          <w:sz w:val="24"/>
          <w:szCs w:val="24"/>
        </w:rPr>
      </w:pPr>
      <w:r w:rsidRPr="00B41E04">
        <w:rPr>
          <w:rFonts w:ascii="Times New Roman" w:hAnsi="Times New Roman"/>
          <w:snapToGrid w:val="0"/>
          <w:sz w:val="24"/>
          <w:szCs w:val="24"/>
        </w:rPr>
        <w:t xml:space="preserve">2. В начале учебного года составлен календарный план, </w:t>
      </w:r>
      <w:proofErr w:type="gramStart"/>
      <w:r w:rsidRPr="00B41E04">
        <w:rPr>
          <w:rFonts w:ascii="Times New Roman" w:hAnsi="Times New Roman"/>
          <w:snapToGrid w:val="0"/>
          <w:sz w:val="24"/>
          <w:szCs w:val="24"/>
        </w:rPr>
        <w:t>график</w:t>
      </w:r>
      <w:proofErr w:type="gramEnd"/>
      <w:r w:rsidRPr="00B41E04">
        <w:rPr>
          <w:rFonts w:ascii="Times New Roman" w:hAnsi="Times New Roman"/>
          <w:snapToGrid w:val="0"/>
          <w:sz w:val="24"/>
          <w:szCs w:val="24"/>
        </w:rPr>
        <w:t xml:space="preserve"> и циклограмма рабочего времени, оформлена   необходимая документация.</w:t>
      </w:r>
    </w:p>
    <w:p w:rsidR="003E0E4B" w:rsidRPr="00B41E04" w:rsidRDefault="003E0E4B" w:rsidP="003E0E4B">
      <w:pPr>
        <w:pStyle w:val="a3"/>
        <w:jc w:val="both"/>
        <w:rPr>
          <w:rFonts w:ascii="Times New Roman" w:hAnsi="Times New Roman"/>
          <w:snapToGrid w:val="0"/>
          <w:sz w:val="24"/>
          <w:szCs w:val="24"/>
        </w:rPr>
      </w:pPr>
      <w:r w:rsidRPr="00B41E04">
        <w:rPr>
          <w:rFonts w:ascii="Times New Roman" w:hAnsi="Times New Roman"/>
          <w:snapToGrid w:val="0"/>
          <w:sz w:val="24"/>
          <w:szCs w:val="24"/>
        </w:rPr>
        <w:t xml:space="preserve">3. Приобретены демонстрационные пособия и раздаточный материал. </w:t>
      </w:r>
    </w:p>
    <w:p w:rsidR="003E0E4B" w:rsidRPr="00B41E04" w:rsidRDefault="003E0E4B" w:rsidP="003E0E4B">
      <w:pPr>
        <w:pStyle w:val="a3"/>
        <w:jc w:val="center"/>
        <w:rPr>
          <w:rFonts w:ascii="Times New Roman" w:hAnsi="Times New Roman"/>
          <w:snapToGrid w:val="0"/>
          <w:sz w:val="24"/>
          <w:szCs w:val="24"/>
        </w:rPr>
      </w:pPr>
      <w:r w:rsidRPr="00B41E04">
        <w:rPr>
          <w:rFonts w:ascii="Times New Roman" w:hAnsi="Times New Roman"/>
          <w:snapToGrid w:val="0"/>
          <w:sz w:val="24"/>
          <w:szCs w:val="24"/>
        </w:rPr>
        <w:t>2. Коррекционная работа.</w:t>
      </w:r>
    </w:p>
    <w:p w:rsidR="003E0E4B" w:rsidRPr="00B41E04" w:rsidRDefault="003E0E4B" w:rsidP="003E0E4B">
      <w:pPr>
        <w:pStyle w:val="a3"/>
        <w:jc w:val="both"/>
        <w:rPr>
          <w:rFonts w:ascii="Times New Roman" w:hAnsi="Times New Roman"/>
          <w:snapToGrid w:val="0"/>
          <w:sz w:val="24"/>
          <w:szCs w:val="24"/>
        </w:rPr>
      </w:pPr>
      <w:r w:rsidRPr="00B41E04">
        <w:rPr>
          <w:rFonts w:ascii="Times New Roman" w:hAnsi="Times New Roman"/>
          <w:snapToGrid w:val="0"/>
          <w:sz w:val="24"/>
          <w:szCs w:val="24"/>
        </w:rPr>
        <w:t>1. Проводились коррекционные групповые и индивидуальные занятия логопеда согласно циклограмме рабочего времени.</w:t>
      </w:r>
    </w:p>
    <w:p w:rsidR="003E0E4B" w:rsidRPr="00B41E04" w:rsidRDefault="003E0E4B" w:rsidP="003E0E4B">
      <w:pPr>
        <w:pStyle w:val="a3"/>
        <w:jc w:val="both"/>
        <w:rPr>
          <w:rFonts w:ascii="Times New Roman" w:hAnsi="Times New Roman"/>
          <w:snapToGrid w:val="0"/>
          <w:sz w:val="24"/>
          <w:szCs w:val="24"/>
        </w:rPr>
      </w:pPr>
      <w:r w:rsidRPr="00B41E04">
        <w:rPr>
          <w:rFonts w:ascii="Times New Roman" w:hAnsi="Times New Roman"/>
          <w:snapToGrid w:val="0"/>
          <w:sz w:val="24"/>
          <w:szCs w:val="24"/>
        </w:rPr>
        <w:t xml:space="preserve">                                                   3. Научно-методическая работа</w:t>
      </w:r>
    </w:p>
    <w:p w:rsidR="003E0E4B" w:rsidRPr="00B41E04" w:rsidRDefault="003E0E4B" w:rsidP="003E0E4B">
      <w:pPr>
        <w:pStyle w:val="a3"/>
        <w:jc w:val="both"/>
        <w:rPr>
          <w:rFonts w:ascii="Times New Roman" w:hAnsi="Times New Roman"/>
          <w:snapToGrid w:val="0"/>
          <w:sz w:val="24"/>
          <w:szCs w:val="24"/>
        </w:rPr>
      </w:pPr>
      <w:r w:rsidRPr="00B41E04">
        <w:rPr>
          <w:rFonts w:ascii="Times New Roman" w:hAnsi="Times New Roman"/>
          <w:snapToGrid w:val="0"/>
          <w:sz w:val="24"/>
          <w:szCs w:val="24"/>
        </w:rPr>
        <w:t>1. Курсы профессиональной переподготовки «Дефектология»</w:t>
      </w:r>
    </w:p>
    <w:p w:rsidR="003E0E4B" w:rsidRPr="00B41E04" w:rsidRDefault="003E0E4B" w:rsidP="003E0E4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41E04">
        <w:rPr>
          <w:rFonts w:ascii="Times New Roman" w:hAnsi="Times New Roman"/>
          <w:sz w:val="24"/>
          <w:szCs w:val="24"/>
        </w:rPr>
        <w:t>2. Ознакомление  учителей и воспитателей с результатами логопедического обследования обучающихся.</w:t>
      </w:r>
    </w:p>
    <w:p w:rsidR="003E0E4B" w:rsidRPr="00B41E04" w:rsidRDefault="003E0E4B" w:rsidP="003E0E4B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41E04">
        <w:rPr>
          <w:rFonts w:ascii="Times New Roman" w:hAnsi="Times New Roman"/>
          <w:sz w:val="24"/>
          <w:szCs w:val="24"/>
        </w:rPr>
        <w:t>3. Посещение уроков, воспитательских занятий.</w:t>
      </w:r>
    </w:p>
    <w:p w:rsidR="003E0E4B" w:rsidRPr="00B41E04" w:rsidRDefault="003E0E4B" w:rsidP="003E0E4B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41E04">
        <w:rPr>
          <w:rFonts w:ascii="Times New Roman" w:hAnsi="Times New Roman" w:cs="Times New Roman"/>
          <w:sz w:val="24"/>
          <w:szCs w:val="24"/>
        </w:rPr>
        <w:t xml:space="preserve">4. Выступление с сообщениями на заседании МО </w:t>
      </w:r>
      <w:r w:rsidRPr="00B41E04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педагогов комплексного сопровождения.</w:t>
      </w:r>
    </w:p>
    <w:p w:rsidR="003E0E4B" w:rsidRPr="00B41E04" w:rsidRDefault="003E0E4B" w:rsidP="003E0E4B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1E04">
        <w:rPr>
          <w:rFonts w:ascii="Times New Roman" w:hAnsi="Times New Roman" w:cs="Times New Roman"/>
          <w:sz w:val="24"/>
          <w:szCs w:val="24"/>
        </w:rPr>
        <w:t>5. Проведение логопедических коррекционных занятий  в рамках Областного  семинара «Психолого-педагогическая коррекция в условиях СОГБОУ «Общеобразовательный центр «Южный».</w:t>
      </w:r>
    </w:p>
    <w:p w:rsidR="003E0E4B" w:rsidRPr="00B41E04" w:rsidRDefault="003E0E4B" w:rsidP="003E0E4B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1E04">
        <w:rPr>
          <w:rFonts w:ascii="Times New Roman" w:hAnsi="Times New Roman" w:cs="Times New Roman"/>
          <w:sz w:val="24"/>
          <w:szCs w:val="24"/>
        </w:rPr>
        <w:t>6.  Участие в общешкольных конкурсах.</w:t>
      </w:r>
    </w:p>
    <w:p w:rsidR="003E0E4B" w:rsidRPr="00B41E04" w:rsidRDefault="003E0E4B" w:rsidP="003E0E4B">
      <w:p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41E04">
        <w:rPr>
          <w:rFonts w:ascii="Times New Roman" w:hAnsi="Times New Roman" w:cs="Times New Roman"/>
          <w:sz w:val="24"/>
          <w:szCs w:val="24"/>
        </w:rPr>
        <w:t>4. Консультативная помощь</w:t>
      </w:r>
    </w:p>
    <w:p w:rsidR="003E0E4B" w:rsidRPr="00B41E04" w:rsidRDefault="003E0E4B" w:rsidP="003E0E4B">
      <w:pPr>
        <w:pStyle w:val="a3"/>
        <w:ind w:right="-108"/>
        <w:rPr>
          <w:rFonts w:ascii="Times New Roman" w:hAnsi="Times New Roman"/>
          <w:color w:val="0000FF"/>
          <w:sz w:val="24"/>
          <w:szCs w:val="24"/>
        </w:rPr>
      </w:pPr>
      <w:r w:rsidRPr="00B41E04">
        <w:rPr>
          <w:rFonts w:ascii="Times New Roman" w:hAnsi="Times New Roman"/>
          <w:color w:val="0000FF"/>
          <w:sz w:val="24"/>
          <w:szCs w:val="24"/>
        </w:rPr>
        <w:t xml:space="preserve">1. Психолого-педагогическое консультирование </w:t>
      </w:r>
      <w:proofErr w:type="gramStart"/>
      <w:r w:rsidRPr="00B41E04">
        <w:rPr>
          <w:rFonts w:ascii="Times New Roman" w:hAnsi="Times New Roman"/>
          <w:color w:val="0000FF"/>
          <w:sz w:val="24"/>
          <w:szCs w:val="24"/>
        </w:rPr>
        <w:t>обучающихся</w:t>
      </w:r>
      <w:proofErr w:type="gramEnd"/>
      <w:r w:rsidRPr="00B41E04">
        <w:rPr>
          <w:rFonts w:ascii="Times New Roman" w:hAnsi="Times New Roman"/>
          <w:color w:val="0000FF"/>
          <w:sz w:val="24"/>
          <w:szCs w:val="24"/>
        </w:rPr>
        <w:t xml:space="preserve"> - 63.</w:t>
      </w:r>
    </w:p>
    <w:p w:rsidR="003E0E4B" w:rsidRPr="00B41E04" w:rsidRDefault="003E0E4B" w:rsidP="003E0E4B">
      <w:pPr>
        <w:pStyle w:val="a3"/>
        <w:ind w:right="-108"/>
        <w:rPr>
          <w:rFonts w:ascii="Times New Roman" w:hAnsi="Times New Roman"/>
          <w:color w:val="0000FF"/>
          <w:sz w:val="24"/>
          <w:szCs w:val="24"/>
        </w:rPr>
      </w:pPr>
      <w:r w:rsidRPr="00B41E04">
        <w:rPr>
          <w:rFonts w:ascii="Times New Roman" w:hAnsi="Times New Roman"/>
          <w:color w:val="0000FF"/>
          <w:sz w:val="24"/>
          <w:szCs w:val="24"/>
        </w:rPr>
        <w:t>2. Психолого-педагогическое консультирование родителей (законных представителей) - 62.</w:t>
      </w:r>
    </w:p>
    <w:p w:rsidR="003E0E4B" w:rsidRPr="00B41E04" w:rsidRDefault="003E0E4B" w:rsidP="003E0E4B">
      <w:p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1E04">
        <w:rPr>
          <w:rFonts w:ascii="Times New Roman" w:hAnsi="Times New Roman" w:cs="Times New Roman"/>
          <w:color w:val="0000FF"/>
          <w:sz w:val="24"/>
          <w:szCs w:val="24"/>
        </w:rPr>
        <w:t>3. Психолого-педагогическое консультирование педагогических работников - 52.</w:t>
      </w:r>
    </w:p>
    <w:p w:rsidR="003E0E4B" w:rsidRPr="00B41E04" w:rsidRDefault="003E0E4B" w:rsidP="003E0E4B">
      <w:pPr>
        <w:pStyle w:val="a3"/>
        <w:jc w:val="center"/>
        <w:rPr>
          <w:rFonts w:ascii="Times New Roman" w:hAnsi="Times New Roman"/>
          <w:snapToGrid w:val="0"/>
          <w:sz w:val="24"/>
          <w:szCs w:val="24"/>
        </w:rPr>
      </w:pPr>
      <w:r w:rsidRPr="00B41E04">
        <w:rPr>
          <w:rFonts w:ascii="Times New Roman" w:hAnsi="Times New Roman"/>
          <w:snapToGrid w:val="0"/>
          <w:sz w:val="24"/>
          <w:szCs w:val="24"/>
        </w:rPr>
        <w:t>5. Взаимосвязь с другими специалистами ОУ</w:t>
      </w:r>
    </w:p>
    <w:p w:rsidR="003E0E4B" w:rsidRPr="00B41E04" w:rsidRDefault="003E0E4B" w:rsidP="003E0E4B">
      <w:pPr>
        <w:pStyle w:val="a3"/>
        <w:jc w:val="both"/>
        <w:rPr>
          <w:rFonts w:ascii="Times New Roman" w:hAnsi="Times New Roman"/>
          <w:snapToGrid w:val="0"/>
          <w:sz w:val="24"/>
          <w:szCs w:val="24"/>
        </w:rPr>
      </w:pPr>
      <w:r w:rsidRPr="00B41E04">
        <w:rPr>
          <w:rFonts w:ascii="Times New Roman" w:hAnsi="Times New Roman"/>
          <w:snapToGrid w:val="0"/>
          <w:sz w:val="24"/>
          <w:szCs w:val="24"/>
        </w:rPr>
        <w:t>1. Диагностика различных сфер деятельности - в сроки обследования.</w:t>
      </w:r>
    </w:p>
    <w:p w:rsidR="003E0E4B" w:rsidRPr="00B41E04" w:rsidRDefault="003E0E4B" w:rsidP="003E0E4B">
      <w:pPr>
        <w:pStyle w:val="a3"/>
        <w:jc w:val="both"/>
        <w:rPr>
          <w:rFonts w:ascii="Times New Roman" w:hAnsi="Times New Roman"/>
          <w:snapToGrid w:val="0"/>
          <w:sz w:val="24"/>
          <w:szCs w:val="24"/>
        </w:rPr>
      </w:pPr>
      <w:r w:rsidRPr="00B41E04">
        <w:rPr>
          <w:rFonts w:ascii="Times New Roman" w:hAnsi="Times New Roman"/>
          <w:snapToGrid w:val="0"/>
          <w:sz w:val="24"/>
          <w:szCs w:val="24"/>
        </w:rPr>
        <w:t>2. Анализ результатов обследования, составление индивидуальных программ развития - по результатам мониторинга.</w:t>
      </w:r>
    </w:p>
    <w:p w:rsidR="003E0E4B" w:rsidRPr="00B41E04" w:rsidRDefault="003E0E4B" w:rsidP="003E0E4B">
      <w:pPr>
        <w:pStyle w:val="a3"/>
        <w:jc w:val="both"/>
        <w:rPr>
          <w:rFonts w:ascii="Times New Roman" w:hAnsi="Times New Roman"/>
          <w:snapToGrid w:val="0"/>
          <w:sz w:val="24"/>
          <w:szCs w:val="24"/>
        </w:rPr>
      </w:pPr>
      <w:r w:rsidRPr="00B41E04">
        <w:rPr>
          <w:rFonts w:ascii="Times New Roman" w:hAnsi="Times New Roman"/>
          <w:snapToGrid w:val="0"/>
          <w:sz w:val="24"/>
          <w:szCs w:val="24"/>
        </w:rPr>
        <w:t>3. Знакомства с содержанием работы педагога-психолога.</w:t>
      </w:r>
    </w:p>
    <w:p w:rsidR="003E0E4B" w:rsidRPr="00B41E04" w:rsidRDefault="003E0E4B" w:rsidP="003E0E4B">
      <w:pPr>
        <w:pStyle w:val="a3"/>
        <w:jc w:val="both"/>
        <w:rPr>
          <w:rFonts w:ascii="Times New Roman" w:hAnsi="Times New Roman"/>
          <w:snapToGrid w:val="0"/>
          <w:sz w:val="24"/>
          <w:szCs w:val="24"/>
        </w:rPr>
      </w:pPr>
      <w:r w:rsidRPr="00B41E04">
        <w:rPr>
          <w:rFonts w:ascii="Times New Roman" w:hAnsi="Times New Roman"/>
          <w:snapToGrid w:val="0"/>
          <w:sz w:val="24"/>
          <w:szCs w:val="24"/>
        </w:rPr>
        <w:t>4. Посещение уроков учителей-предметников (русский язык и чтение).</w:t>
      </w:r>
    </w:p>
    <w:p w:rsidR="003E0E4B" w:rsidRPr="00B41E04" w:rsidRDefault="003E0E4B" w:rsidP="003E0E4B">
      <w:pPr>
        <w:pStyle w:val="a3"/>
        <w:jc w:val="both"/>
        <w:rPr>
          <w:rFonts w:ascii="Times New Roman" w:hAnsi="Times New Roman"/>
          <w:snapToGrid w:val="0"/>
          <w:sz w:val="24"/>
          <w:szCs w:val="24"/>
        </w:rPr>
      </w:pPr>
      <w:r w:rsidRPr="00B41E04">
        <w:rPr>
          <w:rFonts w:ascii="Times New Roman" w:hAnsi="Times New Roman"/>
          <w:snapToGrid w:val="0"/>
          <w:sz w:val="24"/>
          <w:szCs w:val="24"/>
        </w:rPr>
        <w:t xml:space="preserve">5. Подготовка совместно с другими специалистами ОУ документации к заседанию </w:t>
      </w:r>
      <w:proofErr w:type="spellStart"/>
      <w:r w:rsidRPr="00B41E04">
        <w:rPr>
          <w:rFonts w:ascii="Times New Roman" w:hAnsi="Times New Roman"/>
          <w:snapToGrid w:val="0"/>
          <w:sz w:val="24"/>
          <w:szCs w:val="24"/>
        </w:rPr>
        <w:t>ПМПк</w:t>
      </w:r>
      <w:proofErr w:type="spellEnd"/>
      <w:r w:rsidRPr="00B41E04">
        <w:rPr>
          <w:rFonts w:ascii="Times New Roman" w:hAnsi="Times New Roman"/>
          <w:snapToGrid w:val="0"/>
          <w:sz w:val="24"/>
          <w:szCs w:val="24"/>
        </w:rPr>
        <w:t>.</w:t>
      </w:r>
    </w:p>
    <w:p w:rsidR="003E0E4B" w:rsidRPr="00B41E04" w:rsidRDefault="003E0E4B" w:rsidP="003E0E4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E0E4B" w:rsidRPr="00B41E04" w:rsidRDefault="003E0E4B" w:rsidP="00BE2EF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5F5B56" w:rsidRPr="00B41E04" w:rsidRDefault="00BE2EF7" w:rsidP="005F5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1E04">
        <w:rPr>
          <w:rFonts w:ascii="Times New Roman" w:hAnsi="Times New Roman" w:cs="Times New Roman"/>
          <w:sz w:val="24"/>
          <w:szCs w:val="24"/>
        </w:rPr>
        <w:t xml:space="preserve">   </w:t>
      </w:r>
      <w:r w:rsidR="005F5B56" w:rsidRPr="00B41E04">
        <w:rPr>
          <w:rFonts w:ascii="Times New Roman" w:hAnsi="Times New Roman" w:cs="Times New Roman"/>
          <w:sz w:val="24"/>
          <w:szCs w:val="24"/>
        </w:rPr>
        <w:t>Коррекционно-логопедическая работа строилась согласно результатам  проведенного первичного обследования.</w:t>
      </w:r>
    </w:p>
    <w:p w:rsidR="005F5B56" w:rsidRPr="00B41E04" w:rsidRDefault="005F5B56" w:rsidP="005F5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1E04">
        <w:rPr>
          <w:rFonts w:ascii="Times New Roman" w:hAnsi="Times New Roman" w:cs="Times New Roman"/>
          <w:sz w:val="24"/>
          <w:szCs w:val="24"/>
        </w:rPr>
        <w:t xml:space="preserve">    Для </w:t>
      </w:r>
      <w:proofErr w:type="gramStart"/>
      <w:r w:rsidRPr="00B41E0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41E04">
        <w:rPr>
          <w:rFonts w:ascii="Times New Roman" w:hAnsi="Times New Roman" w:cs="Times New Roman"/>
          <w:sz w:val="24"/>
          <w:szCs w:val="24"/>
        </w:rPr>
        <w:t xml:space="preserve"> имеющих специфические речевые нарушения организовывались групповые (2-4 человека) и индивидуальные логопедические занятия. </w:t>
      </w:r>
    </w:p>
    <w:p w:rsidR="005F5B56" w:rsidRPr="00B41E04" w:rsidRDefault="005F5B56" w:rsidP="005F5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1E04">
        <w:rPr>
          <w:rFonts w:ascii="Times New Roman" w:hAnsi="Times New Roman" w:cs="Times New Roman"/>
          <w:sz w:val="24"/>
          <w:szCs w:val="24"/>
        </w:rPr>
        <w:t xml:space="preserve">Всего логопедической коррекционной работой было охвачено 103 </w:t>
      </w:r>
      <w:proofErr w:type="gramStart"/>
      <w:r w:rsidRPr="00B41E0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41E04">
        <w:rPr>
          <w:rFonts w:ascii="Times New Roman" w:hAnsi="Times New Roman" w:cs="Times New Roman"/>
          <w:sz w:val="24"/>
          <w:szCs w:val="24"/>
        </w:rPr>
        <w:t>.</w:t>
      </w:r>
    </w:p>
    <w:p w:rsidR="005F5B56" w:rsidRPr="00B41E04" w:rsidRDefault="005F5B56" w:rsidP="005F5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1E04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B41E04">
        <w:rPr>
          <w:rFonts w:ascii="Times New Roman" w:hAnsi="Times New Roman" w:cs="Times New Roman"/>
          <w:sz w:val="24"/>
          <w:szCs w:val="24"/>
        </w:rPr>
        <w:t>В начале учебного года были обследованы все обучающиеся и занимавшиеся у учителя-логопеда в предыдущем году.</w:t>
      </w:r>
    </w:p>
    <w:p w:rsidR="005F5B56" w:rsidRPr="00B41E04" w:rsidRDefault="005F5B56" w:rsidP="005F5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1E04">
        <w:rPr>
          <w:rFonts w:ascii="Times New Roman" w:hAnsi="Times New Roman" w:cs="Times New Roman"/>
          <w:sz w:val="24"/>
          <w:szCs w:val="24"/>
        </w:rPr>
        <w:t>Устная и письменная речь обучающихся подробно изучалась в условиях индивидуального обследования традиционными логопедическими приемами.</w:t>
      </w:r>
      <w:proofErr w:type="gramEnd"/>
    </w:p>
    <w:p w:rsidR="005F5B56" w:rsidRPr="00B41E04" w:rsidRDefault="005F5B56" w:rsidP="005F5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1E04">
        <w:rPr>
          <w:rFonts w:ascii="Times New Roman" w:hAnsi="Times New Roman" w:cs="Times New Roman"/>
          <w:sz w:val="24"/>
          <w:szCs w:val="24"/>
        </w:rPr>
        <w:t xml:space="preserve">   Основными критериями при зачислении на логопедические занятия является характер речевого нарушения.</w:t>
      </w:r>
    </w:p>
    <w:p w:rsidR="005F5B56" w:rsidRPr="00B41E04" w:rsidRDefault="005F5B56" w:rsidP="005F5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1E04">
        <w:rPr>
          <w:rFonts w:ascii="Times New Roman" w:hAnsi="Times New Roman" w:cs="Times New Roman"/>
          <w:sz w:val="24"/>
          <w:szCs w:val="24"/>
        </w:rPr>
        <w:t xml:space="preserve">Первоочередному зачислению на занятия подлежат обучающиеся с такими речевыми нарушениями, которые мешают их речевому общению, усвоению письма и чтения, а так же </w:t>
      </w:r>
      <w:proofErr w:type="gramStart"/>
      <w:r w:rsidRPr="00B41E04">
        <w:rPr>
          <w:rFonts w:ascii="Times New Roman" w:hAnsi="Times New Roman" w:cs="Times New Roman"/>
          <w:sz w:val="24"/>
          <w:szCs w:val="24"/>
        </w:rPr>
        <w:t>недостатки</w:t>
      </w:r>
      <w:proofErr w:type="gramEnd"/>
      <w:r w:rsidRPr="00B41E04">
        <w:rPr>
          <w:rFonts w:ascii="Times New Roman" w:hAnsi="Times New Roman" w:cs="Times New Roman"/>
          <w:sz w:val="24"/>
          <w:szCs w:val="24"/>
        </w:rPr>
        <w:t xml:space="preserve"> речи которых обусловлены дизартрией.</w:t>
      </w:r>
    </w:p>
    <w:p w:rsidR="005F5B56" w:rsidRPr="00B41E04" w:rsidRDefault="005F5B56" w:rsidP="005F5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1E04">
        <w:rPr>
          <w:rFonts w:ascii="Times New Roman" w:hAnsi="Times New Roman" w:cs="Times New Roman"/>
          <w:sz w:val="24"/>
          <w:szCs w:val="24"/>
        </w:rPr>
        <w:t xml:space="preserve">   Данные индивидуального обследования были внесены в речевой профиль, заполняемые на каждого обучающегося с нарушением речи.</w:t>
      </w:r>
    </w:p>
    <w:p w:rsidR="005F5B56" w:rsidRPr="00B41E04" w:rsidRDefault="005F5B56" w:rsidP="005F5B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1E04">
        <w:rPr>
          <w:rFonts w:ascii="Times New Roman" w:hAnsi="Times New Roman" w:cs="Times New Roman"/>
          <w:sz w:val="24"/>
          <w:szCs w:val="24"/>
        </w:rPr>
        <w:t xml:space="preserve">   Анализ заключений позволяет по речевым картам и индивидуальным речевым профилям наметить пути коррекционно-развивающей работы, обобщающей все данные логопедического обследования.</w:t>
      </w:r>
    </w:p>
    <w:p w:rsidR="005F5B56" w:rsidRPr="00B41E04" w:rsidRDefault="005F5B56" w:rsidP="005F5B56">
      <w:pPr>
        <w:pStyle w:val="Default"/>
      </w:pPr>
      <w:r w:rsidRPr="00B41E04">
        <w:rPr>
          <w:lang w:eastAsia="ru-RU"/>
        </w:rPr>
        <w:t xml:space="preserve">    После первичного обследования проведено основное, тщательное индивидуальное обследование детей с дефектами речи. Для обследования обучающихся использовались методические рекомендации Филичевой Т.Б., Чиркиной Г.В.,  «Альбом для логопеда» Иншаковой О.Б., «Тестовая методика диагностики устной речи младших школьников»  Т.А. </w:t>
      </w:r>
      <w:proofErr w:type="spellStart"/>
      <w:r w:rsidRPr="00B41E04">
        <w:rPr>
          <w:lang w:eastAsia="ru-RU"/>
        </w:rPr>
        <w:t>Фотековой</w:t>
      </w:r>
      <w:proofErr w:type="spellEnd"/>
      <w:r w:rsidRPr="00B41E04">
        <w:rPr>
          <w:lang w:eastAsia="ru-RU"/>
        </w:rPr>
        <w:t xml:space="preserve">, контрольно- измерительные материалы под редакцией   </w:t>
      </w:r>
      <w:r w:rsidRPr="00B41E04">
        <w:rPr>
          <w:bCs/>
        </w:rPr>
        <w:t xml:space="preserve">И.В. </w:t>
      </w:r>
      <w:proofErr w:type="spellStart"/>
      <w:r w:rsidRPr="00B41E04">
        <w:rPr>
          <w:bCs/>
        </w:rPr>
        <w:t>Барякина</w:t>
      </w:r>
      <w:proofErr w:type="spellEnd"/>
      <w:r w:rsidRPr="00B41E04">
        <w:rPr>
          <w:bCs/>
        </w:rPr>
        <w:t xml:space="preserve">, Е.С. </w:t>
      </w:r>
      <w:proofErr w:type="spellStart"/>
      <w:r w:rsidRPr="00B41E04">
        <w:rPr>
          <w:bCs/>
        </w:rPr>
        <w:t>Будникова</w:t>
      </w:r>
      <w:proofErr w:type="spellEnd"/>
      <w:r w:rsidRPr="00B41E04">
        <w:rPr>
          <w:bCs/>
        </w:rPr>
        <w:t xml:space="preserve">, Е.А. </w:t>
      </w:r>
      <w:proofErr w:type="spellStart"/>
      <w:r w:rsidRPr="00B41E04">
        <w:rPr>
          <w:bCs/>
        </w:rPr>
        <w:t>Екжанова</w:t>
      </w:r>
      <w:proofErr w:type="spellEnd"/>
      <w:r w:rsidRPr="00B41E04">
        <w:rPr>
          <w:bCs/>
        </w:rPr>
        <w:t xml:space="preserve">, Н.Д. Копылова. Л.М. Лапшина, В.А. Левченко Е.Г. </w:t>
      </w:r>
      <w:proofErr w:type="spellStart"/>
      <w:r w:rsidRPr="00B41E04">
        <w:rPr>
          <w:bCs/>
        </w:rPr>
        <w:t>Пашнина</w:t>
      </w:r>
      <w:proofErr w:type="spellEnd"/>
      <w:r w:rsidRPr="00B41E04">
        <w:rPr>
          <w:bCs/>
        </w:rPr>
        <w:t xml:space="preserve">, Т.А. Полуянова, Е.В. </w:t>
      </w:r>
      <w:proofErr w:type="spellStart"/>
      <w:r w:rsidRPr="00B41E04">
        <w:rPr>
          <w:bCs/>
        </w:rPr>
        <w:t>Резникова</w:t>
      </w:r>
      <w:proofErr w:type="spellEnd"/>
      <w:r w:rsidRPr="00B41E04">
        <w:rPr>
          <w:bCs/>
        </w:rPr>
        <w:t xml:space="preserve">, М.Б. </w:t>
      </w:r>
      <w:proofErr w:type="spellStart"/>
      <w:r w:rsidRPr="00B41E04">
        <w:rPr>
          <w:bCs/>
        </w:rPr>
        <w:t>Хабибулина</w:t>
      </w:r>
      <w:proofErr w:type="spellEnd"/>
      <w:r w:rsidRPr="00B41E04">
        <w:rPr>
          <w:bCs/>
        </w:rPr>
        <w:t xml:space="preserve">, Ю.Н. </w:t>
      </w:r>
      <w:proofErr w:type="spellStart"/>
      <w:r w:rsidRPr="00B41E04">
        <w:rPr>
          <w:bCs/>
        </w:rPr>
        <w:t>Юмадилова</w:t>
      </w:r>
      <w:proofErr w:type="spellEnd"/>
      <w:r w:rsidRPr="00B41E04">
        <w:rPr>
          <w:bCs/>
        </w:rPr>
        <w:t>.</w:t>
      </w:r>
    </w:p>
    <w:p w:rsidR="0067135D" w:rsidRPr="00B41E04" w:rsidRDefault="00DC5653" w:rsidP="00BE2EF7">
      <w:pPr>
        <w:pStyle w:val="a3"/>
        <w:tabs>
          <w:tab w:val="left" w:pos="2815"/>
          <w:tab w:val="center" w:pos="4718"/>
        </w:tabs>
        <w:rPr>
          <w:rFonts w:ascii="Times New Roman" w:hAnsi="Times New Roman"/>
          <w:sz w:val="24"/>
          <w:szCs w:val="24"/>
        </w:rPr>
      </w:pPr>
      <w:r w:rsidRPr="00B41E04">
        <w:rPr>
          <w:rFonts w:ascii="Times New Roman" w:hAnsi="Times New Roman"/>
          <w:color w:val="0000FF"/>
          <w:sz w:val="24"/>
          <w:szCs w:val="24"/>
        </w:rPr>
        <w:t xml:space="preserve"> 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5337"/>
        <w:gridCol w:w="2083"/>
        <w:gridCol w:w="1571"/>
      </w:tblGrid>
      <w:tr w:rsidR="00E5769E" w:rsidRPr="00B41E04" w:rsidTr="00621F8B">
        <w:tc>
          <w:tcPr>
            <w:tcW w:w="648" w:type="dxa"/>
            <w:shd w:val="clear" w:color="auto" w:fill="auto"/>
          </w:tcPr>
          <w:p w:rsidR="00E5769E" w:rsidRPr="00B41E04" w:rsidRDefault="00E5769E" w:rsidP="005F5B56">
            <w:pPr>
              <w:spacing w:after="0" w:line="240" w:lineRule="auto"/>
              <w:ind w:left="-108" w:right="-14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</w:p>
          <w:p w:rsidR="00E5769E" w:rsidRPr="00B41E04" w:rsidRDefault="00E5769E" w:rsidP="005F5B56">
            <w:pPr>
              <w:spacing w:after="0" w:line="240" w:lineRule="auto"/>
              <w:ind w:left="-108" w:right="-14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5337" w:type="dxa"/>
            <w:shd w:val="clear" w:color="auto" w:fill="auto"/>
          </w:tcPr>
          <w:p w:rsidR="00E5769E" w:rsidRPr="00B41E04" w:rsidRDefault="00E5769E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083" w:type="dxa"/>
            <w:shd w:val="clear" w:color="auto" w:fill="auto"/>
          </w:tcPr>
          <w:p w:rsidR="00E5769E" w:rsidRPr="00B41E04" w:rsidRDefault="00E5769E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К-во</w:t>
            </w:r>
            <w:proofErr w:type="gramEnd"/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обучающихся</w:t>
            </w:r>
          </w:p>
        </w:tc>
        <w:tc>
          <w:tcPr>
            <w:tcW w:w="1571" w:type="dxa"/>
            <w:shd w:val="clear" w:color="auto" w:fill="auto"/>
          </w:tcPr>
          <w:p w:rsidR="00E5769E" w:rsidRPr="00B41E04" w:rsidRDefault="00E5769E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  <w:p w:rsidR="00E5769E" w:rsidRPr="00B41E04" w:rsidRDefault="00E5769E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соотношение</w:t>
            </w:r>
          </w:p>
        </w:tc>
      </w:tr>
      <w:tr w:rsidR="00E5769E" w:rsidRPr="00B41E04" w:rsidTr="00621F8B">
        <w:tc>
          <w:tcPr>
            <w:tcW w:w="648" w:type="dxa"/>
            <w:shd w:val="clear" w:color="auto" w:fill="auto"/>
          </w:tcPr>
          <w:p w:rsidR="00E5769E" w:rsidRPr="00B41E04" w:rsidRDefault="00E5769E" w:rsidP="005F5B56">
            <w:pPr>
              <w:spacing w:after="0" w:line="240" w:lineRule="auto"/>
              <w:ind w:left="-108" w:right="-14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37" w:type="dxa"/>
            <w:shd w:val="clear" w:color="auto" w:fill="auto"/>
          </w:tcPr>
          <w:p w:rsidR="00E5769E" w:rsidRPr="00B41E04" w:rsidRDefault="00E5769E" w:rsidP="005F5B5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Выявлено  </w:t>
            </w:r>
            <w:proofErr w:type="gramStart"/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нарушениями речи</w:t>
            </w:r>
          </w:p>
          <w:p w:rsidR="005D1CCC" w:rsidRPr="00B41E04" w:rsidRDefault="005D1CCC" w:rsidP="005D1CCC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(очно и очно-заочно)</w:t>
            </w:r>
          </w:p>
        </w:tc>
        <w:tc>
          <w:tcPr>
            <w:tcW w:w="2083" w:type="dxa"/>
            <w:shd w:val="clear" w:color="auto" w:fill="auto"/>
          </w:tcPr>
          <w:p w:rsidR="00E5769E" w:rsidRPr="00B41E04" w:rsidRDefault="009567B9" w:rsidP="005D1C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96 (</w:t>
            </w:r>
            <w:r w:rsidR="005D1CCC"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80+16</w:t>
            </w: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571" w:type="dxa"/>
            <w:shd w:val="clear" w:color="auto" w:fill="auto"/>
          </w:tcPr>
          <w:p w:rsidR="00E5769E" w:rsidRPr="00B41E04" w:rsidRDefault="00E5769E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5769E" w:rsidRPr="00B41E04" w:rsidTr="00621F8B">
        <w:tc>
          <w:tcPr>
            <w:tcW w:w="648" w:type="dxa"/>
            <w:shd w:val="clear" w:color="auto" w:fill="auto"/>
          </w:tcPr>
          <w:p w:rsidR="00E5769E" w:rsidRPr="00B41E04" w:rsidRDefault="00E5769E" w:rsidP="005F5B56">
            <w:pPr>
              <w:spacing w:after="0" w:line="240" w:lineRule="auto"/>
              <w:ind w:left="-108" w:right="-14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37" w:type="dxa"/>
            <w:shd w:val="clear" w:color="auto" w:fill="auto"/>
          </w:tcPr>
          <w:p w:rsidR="00E5769E" w:rsidRPr="00B41E04" w:rsidRDefault="00E5769E" w:rsidP="005F5B5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Прибыло в течение года </w:t>
            </w:r>
          </w:p>
        </w:tc>
        <w:tc>
          <w:tcPr>
            <w:tcW w:w="2083" w:type="dxa"/>
            <w:shd w:val="clear" w:color="auto" w:fill="auto"/>
          </w:tcPr>
          <w:p w:rsidR="00E5769E" w:rsidRPr="00B41E04" w:rsidRDefault="009567B9" w:rsidP="005D1C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7 (</w:t>
            </w:r>
            <w:r w:rsidR="005D1CCC" w:rsidRPr="00B41E04">
              <w:rPr>
                <w:rFonts w:ascii="Times New Roman" w:hAnsi="Times New Roman" w:cs="Times New Roman"/>
                <w:sz w:val="24"/>
                <w:szCs w:val="24"/>
              </w:rPr>
              <w:t>3+4</w:t>
            </w: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71" w:type="dxa"/>
            <w:shd w:val="clear" w:color="auto" w:fill="auto"/>
          </w:tcPr>
          <w:p w:rsidR="00E5769E" w:rsidRPr="00B41E04" w:rsidRDefault="00E5769E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769E" w:rsidRPr="00B41E04" w:rsidTr="00621F8B">
        <w:trPr>
          <w:trHeight w:val="268"/>
        </w:trPr>
        <w:tc>
          <w:tcPr>
            <w:tcW w:w="648" w:type="dxa"/>
            <w:shd w:val="clear" w:color="auto" w:fill="auto"/>
          </w:tcPr>
          <w:p w:rsidR="00E5769E" w:rsidRPr="00B41E04" w:rsidRDefault="00E5769E" w:rsidP="005F5B56">
            <w:pPr>
              <w:spacing w:after="0" w:line="240" w:lineRule="auto"/>
              <w:ind w:left="-108" w:right="-14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337" w:type="dxa"/>
            <w:shd w:val="clear" w:color="auto" w:fill="auto"/>
          </w:tcPr>
          <w:p w:rsidR="00E5769E" w:rsidRPr="00B41E04" w:rsidRDefault="00E5769E" w:rsidP="005F5B5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Проходили логопедические занятия</w:t>
            </w:r>
          </w:p>
        </w:tc>
        <w:tc>
          <w:tcPr>
            <w:tcW w:w="2083" w:type="dxa"/>
            <w:shd w:val="clear" w:color="auto" w:fill="auto"/>
          </w:tcPr>
          <w:p w:rsidR="00E5769E" w:rsidRPr="00B41E04" w:rsidRDefault="009567B9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571" w:type="dxa"/>
            <w:shd w:val="clear" w:color="auto" w:fill="auto"/>
          </w:tcPr>
          <w:p w:rsidR="00E5769E" w:rsidRPr="00B41E04" w:rsidRDefault="00E5769E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5769E" w:rsidRPr="00B41E04" w:rsidTr="00621F8B">
        <w:trPr>
          <w:trHeight w:val="268"/>
        </w:trPr>
        <w:tc>
          <w:tcPr>
            <w:tcW w:w="648" w:type="dxa"/>
            <w:shd w:val="clear" w:color="auto" w:fill="auto"/>
          </w:tcPr>
          <w:p w:rsidR="00E5769E" w:rsidRPr="00B41E04" w:rsidRDefault="00E5769E" w:rsidP="005F5B56">
            <w:pPr>
              <w:spacing w:after="0" w:line="240" w:lineRule="auto"/>
              <w:ind w:left="-108" w:right="-14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337" w:type="dxa"/>
            <w:shd w:val="clear" w:color="auto" w:fill="auto"/>
          </w:tcPr>
          <w:p w:rsidR="00E5769E" w:rsidRPr="00B41E04" w:rsidRDefault="00E5769E" w:rsidP="005F5B5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Виды нарушений:</w:t>
            </w:r>
          </w:p>
        </w:tc>
        <w:tc>
          <w:tcPr>
            <w:tcW w:w="2083" w:type="dxa"/>
            <w:shd w:val="clear" w:color="auto" w:fill="auto"/>
          </w:tcPr>
          <w:p w:rsidR="00E5769E" w:rsidRPr="00B41E04" w:rsidRDefault="00E5769E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shd w:val="clear" w:color="auto" w:fill="auto"/>
          </w:tcPr>
          <w:p w:rsidR="00E5769E" w:rsidRPr="00B41E04" w:rsidRDefault="00E5769E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7B9" w:rsidRPr="00B41E04" w:rsidTr="00621F8B">
        <w:trPr>
          <w:trHeight w:val="268"/>
        </w:trPr>
        <w:tc>
          <w:tcPr>
            <w:tcW w:w="648" w:type="dxa"/>
            <w:shd w:val="clear" w:color="auto" w:fill="auto"/>
          </w:tcPr>
          <w:p w:rsidR="009567B9" w:rsidRPr="00B41E04" w:rsidRDefault="00602B91" w:rsidP="005F5B56">
            <w:pPr>
              <w:spacing w:after="0" w:line="240" w:lineRule="auto"/>
              <w:ind w:left="-108" w:right="-14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5337" w:type="dxa"/>
            <w:shd w:val="clear" w:color="auto" w:fill="auto"/>
          </w:tcPr>
          <w:p w:rsidR="009567B9" w:rsidRPr="00B41E04" w:rsidRDefault="009567B9" w:rsidP="005D1C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СНР</w:t>
            </w:r>
          </w:p>
        </w:tc>
        <w:tc>
          <w:tcPr>
            <w:tcW w:w="2083" w:type="dxa"/>
            <w:shd w:val="clear" w:color="auto" w:fill="auto"/>
          </w:tcPr>
          <w:p w:rsidR="009567B9" w:rsidRPr="00B41E04" w:rsidRDefault="005D1CCC" w:rsidP="004C39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 xml:space="preserve">91 </w:t>
            </w:r>
          </w:p>
        </w:tc>
        <w:tc>
          <w:tcPr>
            <w:tcW w:w="1571" w:type="dxa"/>
            <w:shd w:val="clear" w:color="auto" w:fill="auto"/>
          </w:tcPr>
          <w:p w:rsidR="009567B9" w:rsidRPr="00B41E04" w:rsidRDefault="004C39B4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88,3</w:t>
            </w:r>
          </w:p>
        </w:tc>
      </w:tr>
      <w:tr w:rsidR="00621F8B" w:rsidRPr="00B41E04" w:rsidTr="00621F8B">
        <w:trPr>
          <w:trHeight w:val="251"/>
        </w:trPr>
        <w:tc>
          <w:tcPr>
            <w:tcW w:w="648" w:type="dxa"/>
            <w:shd w:val="clear" w:color="auto" w:fill="auto"/>
          </w:tcPr>
          <w:p w:rsidR="00621F8B" w:rsidRPr="00B41E04" w:rsidRDefault="00621F8B" w:rsidP="005F5B56">
            <w:pPr>
              <w:spacing w:after="0" w:line="240" w:lineRule="auto"/>
              <w:ind w:left="-108" w:right="-14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37" w:type="dxa"/>
            <w:shd w:val="clear" w:color="auto" w:fill="auto"/>
          </w:tcPr>
          <w:p w:rsidR="00621F8B" w:rsidRPr="00B41E04" w:rsidRDefault="00621F8B" w:rsidP="005F5B5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СНР лёгкой степени</w:t>
            </w:r>
          </w:p>
        </w:tc>
        <w:tc>
          <w:tcPr>
            <w:tcW w:w="2083" w:type="dxa"/>
            <w:shd w:val="clear" w:color="auto" w:fill="auto"/>
          </w:tcPr>
          <w:p w:rsidR="00621F8B" w:rsidRPr="00B41E04" w:rsidRDefault="004C39B4" w:rsidP="004C39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71" w:type="dxa"/>
            <w:shd w:val="clear" w:color="auto" w:fill="auto"/>
          </w:tcPr>
          <w:p w:rsidR="00621F8B" w:rsidRPr="00B41E04" w:rsidRDefault="004C39B4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</w:tr>
      <w:tr w:rsidR="00621F8B" w:rsidRPr="00B41E04" w:rsidTr="00621F8B">
        <w:trPr>
          <w:trHeight w:val="268"/>
        </w:trPr>
        <w:tc>
          <w:tcPr>
            <w:tcW w:w="648" w:type="dxa"/>
            <w:shd w:val="clear" w:color="auto" w:fill="auto"/>
          </w:tcPr>
          <w:p w:rsidR="00621F8B" w:rsidRPr="00B41E04" w:rsidRDefault="00621F8B" w:rsidP="005F5B56">
            <w:pPr>
              <w:spacing w:after="0" w:line="240" w:lineRule="auto"/>
              <w:ind w:left="-108" w:right="-14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37" w:type="dxa"/>
            <w:shd w:val="clear" w:color="auto" w:fill="auto"/>
          </w:tcPr>
          <w:p w:rsidR="00621F8B" w:rsidRPr="00B41E04" w:rsidRDefault="00621F8B" w:rsidP="005F5B5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СНР средней степени</w:t>
            </w:r>
          </w:p>
        </w:tc>
        <w:tc>
          <w:tcPr>
            <w:tcW w:w="2083" w:type="dxa"/>
            <w:shd w:val="clear" w:color="auto" w:fill="auto"/>
          </w:tcPr>
          <w:p w:rsidR="00621F8B" w:rsidRPr="00B41E04" w:rsidRDefault="004C39B4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571" w:type="dxa"/>
            <w:shd w:val="clear" w:color="auto" w:fill="auto"/>
          </w:tcPr>
          <w:p w:rsidR="00621F8B" w:rsidRPr="00B41E04" w:rsidRDefault="00621F8B" w:rsidP="004C39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39B4" w:rsidRPr="00B41E04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</w:tr>
      <w:tr w:rsidR="00621F8B" w:rsidRPr="00B41E04" w:rsidTr="00621F8B">
        <w:trPr>
          <w:trHeight w:val="234"/>
        </w:trPr>
        <w:tc>
          <w:tcPr>
            <w:tcW w:w="648" w:type="dxa"/>
            <w:shd w:val="clear" w:color="auto" w:fill="auto"/>
          </w:tcPr>
          <w:p w:rsidR="00621F8B" w:rsidRPr="00B41E04" w:rsidRDefault="00621F8B" w:rsidP="005F5B56">
            <w:pPr>
              <w:spacing w:after="0" w:line="240" w:lineRule="auto"/>
              <w:ind w:left="-108" w:right="-14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37" w:type="dxa"/>
            <w:shd w:val="clear" w:color="auto" w:fill="auto"/>
          </w:tcPr>
          <w:p w:rsidR="00621F8B" w:rsidRPr="00B41E04" w:rsidRDefault="00621F8B" w:rsidP="005F5B5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СНР тяжёлой степени</w:t>
            </w:r>
          </w:p>
        </w:tc>
        <w:tc>
          <w:tcPr>
            <w:tcW w:w="2083" w:type="dxa"/>
            <w:shd w:val="clear" w:color="auto" w:fill="auto"/>
          </w:tcPr>
          <w:p w:rsidR="00621F8B" w:rsidRPr="00B41E04" w:rsidRDefault="004C39B4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71" w:type="dxa"/>
            <w:shd w:val="clear" w:color="auto" w:fill="auto"/>
          </w:tcPr>
          <w:p w:rsidR="00621F8B" w:rsidRPr="00B41E04" w:rsidRDefault="004C39B4" w:rsidP="004C39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21F8B" w:rsidRPr="00B41E04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9567B9" w:rsidRPr="00B41E04" w:rsidTr="00621F8B">
        <w:trPr>
          <w:trHeight w:val="234"/>
        </w:trPr>
        <w:tc>
          <w:tcPr>
            <w:tcW w:w="648" w:type="dxa"/>
            <w:shd w:val="clear" w:color="auto" w:fill="auto"/>
          </w:tcPr>
          <w:p w:rsidR="009567B9" w:rsidRPr="00B41E04" w:rsidRDefault="00602B91" w:rsidP="005F5B56">
            <w:pPr>
              <w:spacing w:after="0" w:line="240" w:lineRule="auto"/>
              <w:ind w:left="-108" w:right="-14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4.2.</w:t>
            </w:r>
          </w:p>
        </w:tc>
        <w:tc>
          <w:tcPr>
            <w:tcW w:w="5337" w:type="dxa"/>
            <w:shd w:val="clear" w:color="auto" w:fill="auto"/>
          </w:tcPr>
          <w:p w:rsidR="009567B9" w:rsidRPr="00B41E04" w:rsidRDefault="009567B9" w:rsidP="005D1C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ОНР</w:t>
            </w:r>
          </w:p>
        </w:tc>
        <w:tc>
          <w:tcPr>
            <w:tcW w:w="2083" w:type="dxa"/>
            <w:shd w:val="clear" w:color="auto" w:fill="auto"/>
          </w:tcPr>
          <w:p w:rsidR="009567B9" w:rsidRPr="00B41E04" w:rsidRDefault="004C39B4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71" w:type="dxa"/>
            <w:shd w:val="clear" w:color="auto" w:fill="auto"/>
          </w:tcPr>
          <w:p w:rsidR="009567B9" w:rsidRPr="00B41E04" w:rsidRDefault="004C39B4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</w:tr>
      <w:tr w:rsidR="004C39B4" w:rsidRPr="00B41E04" w:rsidTr="00621F8B">
        <w:trPr>
          <w:trHeight w:val="234"/>
        </w:trPr>
        <w:tc>
          <w:tcPr>
            <w:tcW w:w="648" w:type="dxa"/>
            <w:shd w:val="clear" w:color="auto" w:fill="auto"/>
          </w:tcPr>
          <w:p w:rsidR="004C39B4" w:rsidRPr="00B41E04" w:rsidRDefault="004C39B4" w:rsidP="005F5B56">
            <w:pPr>
              <w:spacing w:after="0" w:line="240" w:lineRule="auto"/>
              <w:ind w:left="-108" w:right="-14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37" w:type="dxa"/>
            <w:shd w:val="clear" w:color="auto" w:fill="auto"/>
          </w:tcPr>
          <w:p w:rsidR="004C39B4" w:rsidRPr="00B41E04" w:rsidRDefault="004C39B4" w:rsidP="004C39B4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ОНР </w:t>
            </w:r>
            <w:r w:rsidRPr="00B41E0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уровня</w:t>
            </w:r>
          </w:p>
        </w:tc>
        <w:tc>
          <w:tcPr>
            <w:tcW w:w="2083" w:type="dxa"/>
            <w:shd w:val="clear" w:color="auto" w:fill="auto"/>
          </w:tcPr>
          <w:p w:rsidR="004C39B4" w:rsidRPr="00B41E04" w:rsidRDefault="004C39B4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1" w:type="dxa"/>
            <w:shd w:val="clear" w:color="auto" w:fill="auto"/>
          </w:tcPr>
          <w:p w:rsidR="004C39B4" w:rsidRPr="00B41E04" w:rsidRDefault="00B41E04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621F8B" w:rsidRPr="00B41E04" w:rsidTr="00621F8B">
        <w:trPr>
          <w:trHeight w:val="250"/>
        </w:trPr>
        <w:tc>
          <w:tcPr>
            <w:tcW w:w="648" w:type="dxa"/>
            <w:shd w:val="clear" w:color="auto" w:fill="auto"/>
          </w:tcPr>
          <w:p w:rsidR="00621F8B" w:rsidRPr="00B41E04" w:rsidRDefault="00621F8B" w:rsidP="005F5B56">
            <w:pPr>
              <w:spacing w:after="0" w:line="240" w:lineRule="auto"/>
              <w:ind w:left="-108" w:right="-14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37" w:type="dxa"/>
            <w:shd w:val="clear" w:color="auto" w:fill="auto"/>
          </w:tcPr>
          <w:p w:rsidR="00621F8B" w:rsidRPr="00B41E04" w:rsidRDefault="00621F8B" w:rsidP="005D1CCC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ОНР </w:t>
            </w:r>
            <w:r w:rsidRPr="00B41E0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="00E01E83"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ур</w:t>
            </w:r>
            <w:r w:rsidR="005D1CCC"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овня</w:t>
            </w:r>
            <w:r w:rsidR="00E01E83"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83" w:type="dxa"/>
            <w:shd w:val="clear" w:color="auto" w:fill="auto"/>
          </w:tcPr>
          <w:p w:rsidR="00621F8B" w:rsidRPr="00B41E04" w:rsidRDefault="004C39B4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1" w:type="dxa"/>
            <w:shd w:val="clear" w:color="auto" w:fill="auto"/>
          </w:tcPr>
          <w:p w:rsidR="00621F8B" w:rsidRPr="00B41E04" w:rsidRDefault="00B41E04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</w:tr>
      <w:tr w:rsidR="00621F8B" w:rsidRPr="00B41E04" w:rsidTr="00621F8B">
        <w:trPr>
          <w:trHeight w:val="250"/>
        </w:trPr>
        <w:tc>
          <w:tcPr>
            <w:tcW w:w="648" w:type="dxa"/>
            <w:shd w:val="clear" w:color="auto" w:fill="auto"/>
          </w:tcPr>
          <w:p w:rsidR="00621F8B" w:rsidRPr="00B41E04" w:rsidRDefault="00621F8B" w:rsidP="005F5B56">
            <w:pPr>
              <w:spacing w:after="0" w:line="240" w:lineRule="auto"/>
              <w:ind w:left="-108" w:right="-14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37" w:type="dxa"/>
            <w:shd w:val="clear" w:color="auto" w:fill="auto"/>
          </w:tcPr>
          <w:p w:rsidR="00621F8B" w:rsidRPr="00B41E04" w:rsidRDefault="00621F8B" w:rsidP="009567B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ОНР </w:t>
            </w:r>
            <w:r w:rsidRPr="00B41E0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D1CCC"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уровня</w:t>
            </w:r>
          </w:p>
        </w:tc>
        <w:tc>
          <w:tcPr>
            <w:tcW w:w="2083" w:type="dxa"/>
            <w:shd w:val="clear" w:color="auto" w:fill="auto"/>
          </w:tcPr>
          <w:p w:rsidR="00621F8B" w:rsidRPr="00B41E04" w:rsidRDefault="00B41E04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1" w:type="dxa"/>
            <w:shd w:val="clear" w:color="auto" w:fill="auto"/>
          </w:tcPr>
          <w:p w:rsidR="00621F8B" w:rsidRPr="00B41E04" w:rsidRDefault="00621F8B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9567B9" w:rsidRPr="00B41E04" w:rsidTr="00621F8B">
        <w:trPr>
          <w:trHeight w:val="250"/>
        </w:trPr>
        <w:tc>
          <w:tcPr>
            <w:tcW w:w="648" w:type="dxa"/>
            <w:shd w:val="clear" w:color="auto" w:fill="auto"/>
          </w:tcPr>
          <w:p w:rsidR="009567B9" w:rsidRPr="00B41E04" w:rsidRDefault="009567B9" w:rsidP="005F5B56">
            <w:pPr>
              <w:spacing w:after="0" w:line="240" w:lineRule="auto"/>
              <w:ind w:left="-108" w:right="-14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37" w:type="dxa"/>
            <w:shd w:val="clear" w:color="auto" w:fill="auto"/>
          </w:tcPr>
          <w:p w:rsidR="009567B9" w:rsidRPr="00B41E04" w:rsidRDefault="009567B9" w:rsidP="009567B9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ОНР </w:t>
            </w:r>
            <w:r w:rsidRPr="00B41E0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D1CCC"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уровня</w:t>
            </w:r>
          </w:p>
        </w:tc>
        <w:tc>
          <w:tcPr>
            <w:tcW w:w="2083" w:type="dxa"/>
            <w:shd w:val="clear" w:color="auto" w:fill="auto"/>
          </w:tcPr>
          <w:p w:rsidR="009567B9" w:rsidRPr="00B41E04" w:rsidRDefault="004C39B4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1" w:type="dxa"/>
            <w:shd w:val="clear" w:color="auto" w:fill="auto"/>
          </w:tcPr>
          <w:p w:rsidR="009567B9" w:rsidRPr="00B41E04" w:rsidRDefault="00B41E04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9567B9" w:rsidRPr="00B41E04" w:rsidTr="00621F8B">
        <w:trPr>
          <w:trHeight w:val="234"/>
        </w:trPr>
        <w:tc>
          <w:tcPr>
            <w:tcW w:w="648" w:type="dxa"/>
            <w:shd w:val="clear" w:color="auto" w:fill="auto"/>
          </w:tcPr>
          <w:p w:rsidR="009567B9" w:rsidRPr="00B41E04" w:rsidRDefault="00602B91" w:rsidP="005F5B56">
            <w:pPr>
              <w:spacing w:after="0" w:line="240" w:lineRule="auto"/>
              <w:ind w:left="-108" w:right="-14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4.3.</w:t>
            </w:r>
          </w:p>
        </w:tc>
        <w:tc>
          <w:tcPr>
            <w:tcW w:w="5337" w:type="dxa"/>
            <w:shd w:val="clear" w:color="auto" w:fill="auto"/>
          </w:tcPr>
          <w:p w:rsidR="009567B9" w:rsidRPr="00B41E04" w:rsidRDefault="009567B9" w:rsidP="005D1CC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ФФНР</w:t>
            </w:r>
          </w:p>
        </w:tc>
        <w:tc>
          <w:tcPr>
            <w:tcW w:w="2083" w:type="dxa"/>
            <w:shd w:val="clear" w:color="auto" w:fill="auto"/>
          </w:tcPr>
          <w:p w:rsidR="009567B9" w:rsidRPr="00B41E04" w:rsidRDefault="00E01E83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1" w:type="dxa"/>
            <w:shd w:val="clear" w:color="auto" w:fill="auto"/>
          </w:tcPr>
          <w:p w:rsidR="009567B9" w:rsidRPr="00B41E04" w:rsidRDefault="005D1CCC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67B9" w:rsidRPr="00B41E04" w:rsidTr="00621F8B">
        <w:trPr>
          <w:trHeight w:val="268"/>
        </w:trPr>
        <w:tc>
          <w:tcPr>
            <w:tcW w:w="648" w:type="dxa"/>
            <w:shd w:val="clear" w:color="auto" w:fill="auto"/>
          </w:tcPr>
          <w:p w:rsidR="009567B9" w:rsidRPr="00B41E04" w:rsidRDefault="009567B9" w:rsidP="005F5B56">
            <w:pPr>
              <w:spacing w:after="0" w:line="240" w:lineRule="auto"/>
              <w:ind w:left="-108" w:right="-14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37" w:type="dxa"/>
            <w:shd w:val="clear" w:color="auto" w:fill="auto"/>
          </w:tcPr>
          <w:p w:rsidR="009567B9" w:rsidRPr="00B41E04" w:rsidRDefault="009567B9" w:rsidP="005F5B5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нарушения письменной речи</w:t>
            </w:r>
          </w:p>
        </w:tc>
        <w:tc>
          <w:tcPr>
            <w:tcW w:w="2083" w:type="dxa"/>
            <w:shd w:val="clear" w:color="auto" w:fill="auto"/>
          </w:tcPr>
          <w:p w:rsidR="009567B9" w:rsidRPr="00B41E04" w:rsidRDefault="00E01E83" w:rsidP="004C39B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 xml:space="preserve">102 </w:t>
            </w:r>
          </w:p>
        </w:tc>
        <w:tc>
          <w:tcPr>
            <w:tcW w:w="1571" w:type="dxa"/>
            <w:shd w:val="clear" w:color="auto" w:fill="auto"/>
          </w:tcPr>
          <w:p w:rsidR="009567B9" w:rsidRPr="00B41E04" w:rsidRDefault="005D1CCC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9567B9" w:rsidRPr="00B41E04" w:rsidTr="00621F8B">
        <w:trPr>
          <w:trHeight w:val="267"/>
        </w:trPr>
        <w:tc>
          <w:tcPr>
            <w:tcW w:w="648" w:type="dxa"/>
            <w:shd w:val="clear" w:color="auto" w:fill="auto"/>
          </w:tcPr>
          <w:p w:rsidR="009567B9" w:rsidRPr="00B41E04" w:rsidRDefault="009567B9" w:rsidP="005F5B56">
            <w:pPr>
              <w:spacing w:after="0" w:line="240" w:lineRule="auto"/>
              <w:ind w:left="-108" w:right="-14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37" w:type="dxa"/>
            <w:shd w:val="clear" w:color="auto" w:fill="auto"/>
          </w:tcPr>
          <w:p w:rsidR="009567B9" w:rsidRPr="00B41E04" w:rsidRDefault="009567B9" w:rsidP="005F5B5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заикание</w:t>
            </w:r>
          </w:p>
        </w:tc>
        <w:tc>
          <w:tcPr>
            <w:tcW w:w="2083" w:type="dxa"/>
            <w:shd w:val="clear" w:color="auto" w:fill="auto"/>
          </w:tcPr>
          <w:p w:rsidR="009567B9" w:rsidRPr="00B41E04" w:rsidRDefault="00E01E83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1" w:type="dxa"/>
            <w:shd w:val="clear" w:color="auto" w:fill="auto"/>
          </w:tcPr>
          <w:p w:rsidR="009567B9" w:rsidRPr="00B41E04" w:rsidRDefault="00B41E04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567B9" w:rsidRPr="00B41E04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E01E83" w:rsidRPr="00B41E04" w:rsidTr="00621F8B">
        <w:trPr>
          <w:trHeight w:val="267"/>
        </w:trPr>
        <w:tc>
          <w:tcPr>
            <w:tcW w:w="648" w:type="dxa"/>
            <w:shd w:val="clear" w:color="auto" w:fill="auto"/>
          </w:tcPr>
          <w:p w:rsidR="00E01E83" w:rsidRPr="00B41E04" w:rsidRDefault="00E01E83" w:rsidP="005F5B56">
            <w:pPr>
              <w:spacing w:after="0" w:line="240" w:lineRule="auto"/>
              <w:ind w:left="-108" w:right="-14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37" w:type="dxa"/>
            <w:shd w:val="clear" w:color="auto" w:fill="auto"/>
          </w:tcPr>
          <w:p w:rsidR="00E01E83" w:rsidRPr="00B41E04" w:rsidRDefault="00E01E83" w:rsidP="005F5B5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дизартрия</w:t>
            </w:r>
          </w:p>
        </w:tc>
        <w:tc>
          <w:tcPr>
            <w:tcW w:w="2083" w:type="dxa"/>
            <w:shd w:val="clear" w:color="auto" w:fill="auto"/>
          </w:tcPr>
          <w:p w:rsidR="00E01E83" w:rsidRPr="00B41E04" w:rsidRDefault="004C39B4" w:rsidP="00E01E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71" w:type="dxa"/>
            <w:shd w:val="clear" w:color="auto" w:fill="auto"/>
          </w:tcPr>
          <w:p w:rsidR="00E01E83" w:rsidRPr="00B41E04" w:rsidRDefault="00B41E04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</w:tr>
      <w:tr w:rsidR="004C39B4" w:rsidRPr="00B41E04" w:rsidTr="00621F8B">
        <w:trPr>
          <w:trHeight w:val="267"/>
        </w:trPr>
        <w:tc>
          <w:tcPr>
            <w:tcW w:w="648" w:type="dxa"/>
            <w:shd w:val="clear" w:color="auto" w:fill="auto"/>
          </w:tcPr>
          <w:p w:rsidR="004C39B4" w:rsidRPr="00B41E04" w:rsidRDefault="004C39B4" w:rsidP="005F5B56">
            <w:pPr>
              <w:spacing w:after="0" w:line="240" w:lineRule="auto"/>
              <w:ind w:left="-108" w:right="-14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337" w:type="dxa"/>
            <w:shd w:val="clear" w:color="auto" w:fill="auto"/>
          </w:tcPr>
          <w:p w:rsidR="004C39B4" w:rsidRPr="00B41E04" w:rsidRDefault="004C39B4" w:rsidP="005F5B5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дизартрический</w:t>
            </w:r>
            <w:proofErr w:type="spellEnd"/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компонент</w:t>
            </w:r>
          </w:p>
        </w:tc>
        <w:tc>
          <w:tcPr>
            <w:tcW w:w="2083" w:type="dxa"/>
            <w:shd w:val="clear" w:color="auto" w:fill="auto"/>
          </w:tcPr>
          <w:p w:rsidR="004C39B4" w:rsidRPr="00B41E04" w:rsidRDefault="004C39B4" w:rsidP="00E01E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1" w:type="dxa"/>
            <w:shd w:val="clear" w:color="auto" w:fill="auto"/>
          </w:tcPr>
          <w:p w:rsidR="004C39B4" w:rsidRPr="00B41E04" w:rsidRDefault="00B41E04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9567B9" w:rsidRPr="00B41E04" w:rsidTr="00621F8B">
        <w:tc>
          <w:tcPr>
            <w:tcW w:w="648" w:type="dxa"/>
            <w:shd w:val="clear" w:color="auto" w:fill="auto"/>
          </w:tcPr>
          <w:p w:rsidR="009567B9" w:rsidRPr="00B41E04" w:rsidRDefault="009567B9" w:rsidP="005F5B56">
            <w:pPr>
              <w:spacing w:after="0" w:line="240" w:lineRule="auto"/>
              <w:ind w:left="-108" w:right="-14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337" w:type="dxa"/>
            <w:shd w:val="clear" w:color="auto" w:fill="auto"/>
          </w:tcPr>
          <w:p w:rsidR="009567B9" w:rsidRPr="00B41E04" w:rsidRDefault="009567B9" w:rsidP="005F5B5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Выпущено (выбыло):</w:t>
            </w:r>
          </w:p>
        </w:tc>
        <w:tc>
          <w:tcPr>
            <w:tcW w:w="2083" w:type="dxa"/>
            <w:shd w:val="clear" w:color="auto" w:fill="auto"/>
          </w:tcPr>
          <w:p w:rsidR="009567B9" w:rsidRPr="00B41E04" w:rsidRDefault="00E01E83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1" w:type="dxa"/>
            <w:shd w:val="clear" w:color="auto" w:fill="auto"/>
          </w:tcPr>
          <w:p w:rsidR="009567B9" w:rsidRPr="00B41E04" w:rsidRDefault="005D1CCC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67B9" w:rsidRPr="00B41E04" w:rsidTr="00621F8B">
        <w:tc>
          <w:tcPr>
            <w:tcW w:w="648" w:type="dxa"/>
            <w:shd w:val="clear" w:color="auto" w:fill="auto"/>
          </w:tcPr>
          <w:p w:rsidR="009567B9" w:rsidRPr="00B41E04" w:rsidRDefault="009567B9" w:rsidP="005F5B56">
            <w:pPr>
              <w:spacing w:after="0" w:line="240" w:lineRule="auto"/>
              <w:ind w:left="-108" w:right="-140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337" w:type="dxa"/>
            <w:shd w:val="clear" w:color="auto" w:fill="auto"/>
          </w:tcPr>
          <w:p w:rsidR="009567B9" w:rsidRPr="00B41E04" w:rsidRDefault="009567B9" w:rsidP="005F5B56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bCs/>
                <w:sz w:val="24"/>
                <w:szCs w:val="24"/>
              </w:rPr>
              <w:t>Оставлено для продолжения занятий</w:t>
            </w:r>
          </w:p>
        </w:tc>
        <w:tc>
          <w:tcPr>
            <w:tcW w:w="2083" w:type="dxa"/>
            <w:shd w:val="clear" w:color="auto" w:fill="auto"/>
          </w:tcPr>
          <w:p w:rsidR="009567B9" w:rsidRPr="00B41E04" w:rsidRDefault="00E01E83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571" w:type="dxa"/>
            <w:shd w:val="clear" w:color="auto" w:fill="auto"/>
          </w:tcPr>
          <w:p w:rsidR="009567B9" w:rsidRPr="00B41E04" w:rsidRDefault="009567B9" w:rsidP="005F5B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55E58" w:rsidRPr="00B41E04" w:rsidRDefault="00155E58" w:rsidP="005F5B5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55E58" w:rsidRPr="00B41E04" w:rsidRDefault="00155E58" w:rsidP="005F5B5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55E58" w:rsidRPr="00B41E04" w:rsidRDefault="00155E58" w:rsidP="005F5B56">
      <w:pPr>
        <w:spacing w:after="0" w:line="240" w:lineRule="auto"/>
        <w:ind w:left="-567"/>
        <w:contextualSpacing/>
        <w:rPr>
          <w:rFonts w:ascii="Times New Roman" w:hAnsi="Times New Roman" w:cs="Times New Roman"/>
          <w:sz w:val="24"/>
          <w:szCs w:val="24"/>
        </w:rPr>
      </w:pPr>
    </w:p>
    <w:p w:rsidR="00155E58" w:rsidRPr="00B41E04" w:rsidRDefault="00155E58" w:rsidP="005F5B56">
      <w:pPr>
        <w:spacing w:after="0" w:line="240" w:lineRule="auto"/>
        <w:ind w:firstLine="696"/>
        <w:contextualSpacing/>
        <w:rPr>
          <w:rFonts w:ascii="Times New Roman" w:hAnsi="Times New Roman" w:cs="Times New Roman"/>
          <w:sz w:val="24"/>
          <w:szCs w:val="24"/>
        </w:rPr>
      </w:pPr>
    </w:p>
    <w:p w:rsidR="00155E58" w:rsidRPr="00B41E04" w:rsidRDefault="00155E58" w:rsidP="005F5B56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333333"/>
        </w:rPr>
      </w:pPr>
    </w:p>
    <w:p w:rsidR="00602B91" w:rsidRPr="00602B91" w:rsidRDefault="009C36A9" w:rsidP="00602B91">
      <w:pPr>
        <w:pStyle w:val="1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lastRenderedPageBreak/>
        <w:t xml:space="preserve">Результаты   итоговой  логопедической </w:t>
      </w:r>
      <w:r w:rsidR="00602B91" w:rsidRPr="00602B91">
        <w:rPr>
          <w:rFonts w:ascii="Times New Roman" w:hAnsi="Times New Roman"/>
          <w:sz w:val="24"/>
          <w:szCs w:val="24"/>
          <w:u w:val="single"/>
        </w:rPr>
        <w:t xml:space="preserve"> диагностики</w:t>
      </w:r>
    </w:p>
    <w:p w:rsidR="00CC1B36" w:rsidRDefault="00790E02" w:rsidP="005D1C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77970" cy="5636525"/>
            <wp:effectExtent l="0" t="0" r="8890" b="254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41E04" w:rsidRDefault="00B41E04" w:rsidP="005D1C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2B91" w:rsidRPr="009C36A9" w:rsidRDefault="00602B91" w:rsidP="005D1C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D1CCC" w:rsidRPr="009C36A9" w:rsidRDefault="005D1CCC" w:rsidP="005D1C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C36A9">
        <w:rPr>
          <w:rFonts w:ascii="Times New Roman" w:hAnsi="Times New Roman" w:cs="Times New Roman"/>
          <w:sz w:val="24"/>
          <w:szCs w:val="24"/>
          <w:u w:val="single"/>
        </w:rPr>
        <w:t>Результативность логопедической коррекци</w:t>
      </w:r>
      <w:r w:rsidR="009C36A9" w:rsidRPr="009C36A9">
        <w:rPr>
          <w:rFonts w:ascii="Times New Roman" w:hAnsi="Times New Roman" w:cs="Times New Roman"/>
          <w:sz w:val="24"/>
          <w:szCs w:val="24"/>
          <w:u w:val="single"/>
        </w:rPr>
        <w:t>онной работы</w:t>
      </w:r>
    </w:p>
    <w:p w:rsidR="008045B9" w:rsidRPr="00B41E04" w:rsidRDefault="008045B9" w:rsidP="005D1C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85" w:type="dxa"/>
        <w:jc w:val="center"/>
        <w:tblInd w:w="1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8"/>
        <w:gridCol w:w="1669"/>
        <w:gridCol w:w="2126"/>
        <w:gridCol w:w="2126"/>
        <w:gridCol w:w="2246"/>
      </w:tblGrid>
      <w:tr w:rsidR="005D1CCC" w:rsidRPr="00B41E04" w:rsidTr="003C42B0">
        <w:trPr>
          <w:jc w:val="center"/>
        </w:trPr>
        <w:tc>
          <w:tcPr>
            <w:tcW w:w="1418" w:type="dxa"/>
          </w:tcPr>
          <w:p w:rsidR="005D1CCC" w:rsidRPr="00B41E04" w:rsidRDefault="005D1CCC" w:rsidP="003C42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669" w:type="dxa"/>
          </w:tcPr>
          <w:p w:rsidR="005D1CCC" w:rsidRPr="00B41E04" w:rsidRDefault="005D1CCC" w:rsidP="009724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Состояло на учете</w:t>
            </w:r>
          </w:p>
          <w:p w:rsidR="00972459" w:rsidRPr="00B41E04" w:rsidRDefault="00972459" w:rsidP="009724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(чел. / %)</w:t>
            </w:r>
          </w:p>
        </w:tc>
        <w:tc>
          <w:tcPr>
            <w:tcW w:w="2126" w:type="dxa"/>
          </w:tcPr>
          <w:p w:rsidR="005D1CCC" w:rsidRPr="00B41E04" w:rsidRDefault="005D1CCC" w:rsidP="009724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</w:t>
            </w:r>
          </w:p>
          <w:p w:rsidR="00972459" w:rsidRPr="00B41E04" w:rsidRDefault="00972459" w:rsidP="009724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(чел. / %)</w:t>
            </w:r>
          </w:p>
        </w:tc>
        <w:tc>
          <w:tcPr>
            <w:tcW w:w="2126" w:type="dxa"/>
          </w:tcPr>
          <w:p w:rsidR="005D1CCC" w:rsidRPr="00B41E04" w:rsidRDefault="005D1CCC" w:rsidP="009724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Отрицательная динамика</w:t>
            </w:r>
          </w:p>
          <w:p w:rsidR="00972459" w:rsidRPr="00B41E04" w:rsidRDefault="00972459" w:rsidP="009724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(чел. / %)</w:t>
            </w:r>
          </w:p>
        </w:tc>
        <w:tc>
          <w:tcPr>
            <w:tcW w:w="2246" w:type="dxa"/>
          </w:tcPr>
          <w:p w:rsidR="005D1CCC" w:rsidRPr="00B41E04" w:rsidRDefault="005D1CCC" w:rsidP="009724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Стабильные результаты</w:t>
            </w:r>
          </w:p>
          <w:p w:rsidR="00972459" w:rsidRPr="00B41E04" w:rsidRDefault="00972459" w:rsidP="009724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(чел. / %)</w:t>
            </w:r>
          </w:p>
        </w:tc>
      </w:tr>
      <w:tr w:rsidR="005D1CCC" w:rsidRPr="00B41E04" w:rsidTr="003C42B0">
        <w:trPr>
          <w:jc w:val="center"/>
        </w:trPr>
        <w:tc>
          <w:tcPr>
            <w:tcW w:w="1418" w:type="dxa"/>
          </w:tcPr>
          <w:p w:rsidR="005D1CCC" w:rsidRPr="00B41E04" w:rsidRDefault="00972459" w:rsidP="003C42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391572895"/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2016-2018</w:t>
            </w:r>
          </w:p>
        </w:tc>
        <w:tc>
          <w:tcPr>
            <w:tcW w:w="1669" w:type="dxa"/>
          </w:tcPr>
          <w:p w:rsidR="005D1CCC" w:rsidRPr="00B41E04" w:rsidRDefault="00972459" w:rsidP="009724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88 / 66,7%</w:t>
            </w:r>
          </w:p>
        </w:tc>
        <w:tc>
          <w:tcPr>
            <w:tcW w:w="2126" w:type="dxa"/>
          </w:tcPr>
          <w:p w:rsidR="005D1CCC" w:rsidRPr="00B41E04" w:rsidRDefault="00B41E04" w:rsidP="003C42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41 / 46,6</w:t>
            </w:r>
          </w:p>
        </w:tc>
        <w:tc>
          <w:tcPr>
            <w:tcW w:w="2126" w:type="dxa"/>
          </w:tcPr>
          <w:p w:rsidR="005D1CCC" w:rsidRPr="00B41E04" w:rsidRDefault="00972459" w:rsidP="003C42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0 / 0%</w:t>
            </w:r>
          </w:p>
        </w:tc>
        <w:tc>
          <w:tcPr>
            <w:tcW w:w="2246" w:type="dxa"/>
          </w:tcPr>
          <w:p w:rsidR="005D1CCC" w:rsidRPr="00B41E04" w:rsidRDefault="00B41E04" w:rsidP="003C42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47 / 53,4%</w:t>
            </w:r>
          </w:p>
        </w:tc>
      </w:tr>
      <w:tr w:rsidR="00972459" w:rsidRPr="00B41E04" w:rsidTr="003C42B0">
        <w:trPr>
          <w:jc w:val="center"/>
        </w:trPr>
        <w:tc>
          <w:tcPr>
            <w:tcW w:w="1418" w:type="dxa"/>
          </w:tcPr>
          <w:p w:rsidR="00972459" w:rsidRPr="00B41E04" w:rsidRDefault="00972459" w:rsidP="00FC6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</w:p>
        </w:tc>
        <w:tc>
          <w:tcPr>
            <w:tcW w:w="1669" w:type="dxa"/>
          </w:tcPr>
          <w:p w:rsidR="00972459" w:rsidRPr="00B41E04" w:rsidRDefault="00972459" w:rsidP="00FC6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B41E04" w:rsidRPr="00B41E04">
              <w:rPr>
                <w:rFonts w:ascii="Times New Roman" w:hAnsi="Times New Roman" w:cs="Times New Roman"/>
                <w:sz w:val="24"/>
                <w:szCs w:val="24"/>
              </w:rPr>
              <w:t xml:space="preserve"> / 66,5%</w:t>
            </w:r>
          </w:p>
        </w:tc>
        <w:tc>
          <w:tcPr>
            <w:tcW w:w="2126" w:type="dxa"/>
          </w:tcPr>
          <w:p w:rsidR="00972459" w:rsidRPr="00B41E04" w:rsidRDefault="00B41E04" w:rsidP="00B4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50 / 48,5</w:t>
            </w:r>
            <w:r w:rsidR="00972459" w:rsidRPr="00B41E0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972459" w:rsidRPr="00B41E04" w:rsidRDefault="00B41E04" w:rsidP="00FC6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 xml:space="preserve">0 / </w:t>
            </w:r>
            <w:r w:rsidR="00972459" w:rsidRPr="00B41E04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246" w:type="dxa"/>
          </w:tcPr>
          <w:p w:rsidR="00972459" w:rsidRPr="00B41E04" w:rsidRDefault="00B41E04" w:rsidP="00B41E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E04">
              <w:rPr>
                <w:rFonts w:ascii="Times New Roman" w:hAnsi="Times New Roman" w:cs="Times New Roman"/>
                <w:sz w:val="24"/>
                <w:szCs w:val="24"/>
              </w:rPr>
              <w:t>53 / 51,5%</w:t>
            </w:r>
          </w:p>
        </w:tc>
      </w:tr>
      <w:bookmarkEnd w:id="1"/>
    </w:tbl>
    <w:p w:rsidR="005D1CCC" w:rsidRPr="00B41E04" w:rsidRDefault="005D1CCC" w:rsidP="005F5B5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E5A37" w:rsidRPr="00EE5A37" w:rsidRDefault="00EE5A37" w:rsidP="00EE5A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5A37">
        <w:rPr>
          <w:rFonts w:ascii="Times New Roman" w:eastAsia="Times New Roman" w:hAnsi="Times New Roman" w:cs="Times New Roman"/>
          <w:b/>
          <w:sz w:val="24"/>
          <w:szCs w:val="24"/>
        </w:rPr>
        <w:t>В следующем учебном году планируется:</w:t>
      </w:r>
    </w:p>
    <w:p w:rsidR="00EE5A37" w:rsidRPr="00EE5A37" w:rsidRDefault="00EE5A37" w:rsidP="00EE5A37">
      <w:pPr>
        <w:pStyle w:val="a3"/>
        <w:contextualSpacing/>
        <w:jc w:val="both"/>
        <w:rPr>
          <w:rFonts w:ascii="Times New Roman" w:hAnsi="Times New Roman"/>
          <w:sz w:val="24"/>
          <w:szCs w:val="24"/>
        </w:rPr>
      </w:pPr>
      <w:r w:rsidRPr="00EE5A37">
        <w:rPr>
          <w:rFonts w:ascii="Times New Roman" w:hAnsi="Times New Roman"/>
          <w:sz w:val="24"/>
          <w:szCs w:val="24"/>
        </w:rPr>
        <w:t>- продолжить коррекционную работу над всеми компонентами речи;</w:t>
      </w:r>
    </w:p>
    <w:p w:rsidR="00EE5A37" w:rsidRPr="00EE5A37" w:rsidRDefault="00EE5A37" w:rsidP="00EE5A37">
      <w:pPr>
        <w:pStyle w:val="a3"/>
        <w:contextualSpacing/>
        <w:jc w:val="both"/>
        <w:rPr>
          <w:rFonts w:ascii="Times New Roman" w:hAnsi="Times New Roman"/>
          <w:sz w:val="24"/>
          <w:szCs w:val="24"/>
        </w:rPr>
      </w:pPr>
      <w:r w:rsidRPr="00EE5A37">
        <w:rPr>
          <w:rFonts w:ascii="Times New Roman" w:hAnsi="Times New Roman"/>
          <w:sz w:val="24"/>
          <w:szCs w:val="24"/>
        </w:rPr>
        <w:t xml:space="preserve">- продолжить оказание консультативной помощи педагогическим работникам и родителям (законным представителям) </w:t>
      </w:r>
      <w:proofErr w:type="gramStart"/>
      <w:r w:rsidRPr="00EE5A37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EE5A37">
        <w:rPr>
          <w:rFonts w:ascii="Times New Roman" w:hAnsi="Times New Roman"/>
          <w:sz w:val="24"/>
          <w:szCs w:val="24"/>
        </w:rPr>
        <w:t>;</w:t>
      </w:r>
    </w:p>
    <w:p w:rsidR="00EE5A37" w:rsidRPr="00EE5A37" w:rsidRDefault="00EE5A37" w:rsidP="00EE5A37">
      <w:pPr>
        <w:pStyle w:val="a3"/>
        <w:contextualSpacing/>
        <w:jc w:val="both"/>
        <w:rPr>
          <w:rFonts w:ascii="Times New Roman" w:hAnsi="Times New Roman"/>
          <w:sz w:val="24"/>
          <w:szCs w:val="24"/>
        </w:rPr>
      </w:pPr>
      <w:r w:rsidRPr="00EE5A37">
        <w:rPr>
          <w:rFonts w:ascii="Times New Roman" w:hAnsi="Times New Roman"/>
          <w:sz w:val="24"/>
          <w:szCs w:val="24"/>
        </w:rPr>
        <w:t>- продолжить работу по накоплению дидактического материала.</w:t>
      </w:r>
    </w:p>
    <w:p w:rsidR="00EE5A37" w:rsidRDefault="00EE5A37" w:rsidP="00EE5A37">
      <w:pPr>
        <w:pStyle w:val="a3"/>
        <w:contextualSpacing/>
        <w:jc w:val="both"/>
        <w:rPr>
          <w:rFonts w:ascii="Times New Roman" w:hAnsi="Times New Roman"/>
          <w:sz w:val="24"/>
          <w:szCs w:val="24"/>
        </w:rPr>
      </w:pPr>
      <w:r w:rsidRPr="00EE5A37">
        <w:rPr>
          <w:rFonts w:ascii="Times New Roman" w:hAnsi="Times New Roman"/>
          <w:sz w:val="24"/>
          <w:szCs w:val="24"/>
        </w:rPr>
        <w:t>- повышать уровень профессионального мастерства.</w:t>
      </w:r>
    </w:p>
    <w:p w:rsidR="00EE5A37" w:rsidRPr="00EE5A37" w:rsidRDefault="00EE5A37" w:rsidP="00EE5A37">
      <w:pPr>
        <w:pStyle w:val="a3"/>
        <w:contextualSpacing/>
        <w:jc w:val="both"/>
        <w:rPr>
          <w:rFonts w:ascii="Times New Roman" w:hAnsi="Times New Roman"/>
          <w:sz w:val="24"/>
          <w:szCs w:val="24"/>
        </w:rPr>
      </w:pPr>
    </w:p>
    <w:p w:rsidR="005D1CCC" w:rsidRPr="00EE5A37" w:rsidRDefault="005D1CCC" w:rsidP="005F5B5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045B9" w:rsidRPr="00EE5A37" w:rsidRDefault="008045B9" w:rsidP="008045B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E5A37">
        <w:rPr>
          <w:rFonts w:ascii="Times New Roman" w:hAnsi="Times New Roman" w:cs="Times New Roman"/>
          <w:sz w:val="24"/>
          <w:szCs w:val="24"/>
        </w:rPr>
        <w:t xml:space="preserve">Учитель – логопед ___________________  И.Н. </w:t>
      </w:r>
      <w:proofErr w:type="spellStart"/>
      <w:r w:rsidRPr="00EE5A37">
        <w:rPr>
          <w:rFonts w:ascii="Times New Roman" w:hAnsi="Times New Roman" w:cs="Times New Roman"/>
          <w:sz w:val="24"/>
          <w:szCs w:val="24"/>
        </w:rPr>
        <w:t>Самородская</w:t>
      </w:r>
      <w:proofErr w:type="spellEnd"/>
    </w:p>
    <w:p w:rsidR="005D1CCC" w:rsidRPr="00EE5A37" w:rsidRDefault="005D1CCC" w:rsidP="005F5B5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045B9" w:rsidRPr="00EE5A37" w:rsidRDefault="008045B9" w:rsidP="008045B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E5A37">
        <w:rPr>
          <w:rFonts w:ascii="Times New Roman" w:hAnsi="Times New Roman" w:cs="Times New Roman"/>
          <w:sz w:val="24"/>
          <w:szCs w:val="24"/>
        </w:rPr>
        <w:t>Учитель – логопед ___________________ Л.В. Сидоренко</w:t>
      </w:r>
    </w:p>
    <w:p w:rsidR="005D1CCC" w:rsidRPr="00EE5A37" w:rsidRDefault="005D1CCC" w:rsidP="005F5B5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83CF6" w:rsidRPr="00B41E04" w:rsidRDefault="00DC5653" w:rsidP="005F5B5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E5A37">
        <w:rPr>
          <w:rFonts w:ascii="Times New Roman" w:hAnsi="Times New Roman" w:cs="Times New Roman"/>
          <w:sz w:val="24"/>
          <w:szCs w:val="24"/>
        </w:rPr>
        <w:t>Учитель – логопед ___________________</w:t>
      </w:r>
      <w:r w:rsidRPr="00B41E04">
        <w:rPr>
          <w:rFonts w:ascii="Times New Roman" w:hAnsi="Times New Roman" w:cs="Times New Roman"/>
          <w:sz w:val="24"/>
          <w:szCs w:val="24"/>
        </w:rPr>
        <w:t xml:space="preserve"> </w:t>
      </w:r>
      <w:r w:rsidR="008045B9">
        <w:rPr>
          <w:rFonts w:ascii="Times New Roman" w:hAnsi="Times New Roman" w:cs="Times New Roman"/>
          <w:sz w:val="24"/>
          <w:szCs w:val="24"/>
        </w:rPr>
        <w:t>С.А. Пика</w:t>
      </w:r>
    </w:p>
    <w:sectPr w:rsidR="00883CF6" w:rsidRPr="00B41E04" w:rsidSect="003E0E4B">
      <w:pgSz w:w="11906" w:h="16838"/>
      <w:pgMar w:top="510" w:right="567" w:bottom="510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96FBD"/>
    <w:multiLevelType w:val="hybridMultilevel"/>
    <w:tmpl w:val="FFC83E20"/>
    <w:lvl w:ilvl="0" w:tplc="9EE092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0AC69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76E1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C9C5A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B6D3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BE72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C45A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2696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9046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4596891"/>
    <w:multiLevelType w:val="hybridMultilevel"/>
    <w:tmpl w:val="847C00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74223A4"/>
    <w:multiLevelType w:val="hybridMultilevel"/>
    <w:tmpl w:val="E4D2E4C0"/>
    <w:lvl w:ilvl="0" w:tplc="4DC4E4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F6506C"/>
    <w:multiLevelType w:val="hybridMultilevel"/>
    <w:tmpl w:val="2EB07BBE"/>
    <w:lvl w:ilvl="0" w:tplc="BE8C7B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2E55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B862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9E49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86C2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AEB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90EE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8489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4B80F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69344CAC"/>
    <w:multiLevelType w:val="hybridMultilevel"/>
    <w:tmpl w:val="38CA18A0"/>
    <w:lvl w:ilvl="0" w:tplc="00BC9C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DAF9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4AC0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4E9E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36AC4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70DD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A6DB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8EC1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3898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24E91"/>
    <w:rsid w:val="00007212"/>
    <w:rsid w:val="00085880"/>
    <w:rsid w:val="000F0935"/>
    <w:rsid w:val="00155E58"/>
    <w:rsid w:val="00174F3B"/>
    <w:rsid w:val="001B73C5"/>
    <w:rsid w:val="00253E30"/>
    <w:rsid w:val="003E0E4B"/>
    <w:rsid w:val="003E181B"/>
    <w:rsid w:val="00454477"/>
    <w:rsid w:val="004C39B4"/>
    <w:rsid w:val="00512549"/>
    <w:rsid w:val="00524E91"/>
    <w:rsid w:val="00537635"/>
    <w:rsid w:val="005D1CCC"/>
    <w:rsid w:val="005F5B56"/>
    <w:rsid w:val="00602B91"/>
    <w:rsid w:val="00621F8B"/>
    <w:rsid w:val="0067135D"/>
    <w:rsid w:val="00691ADD"/>
    <w:rsid w:val="006A7256"/>
    <w:rsid w:val="00790E02"/>
    <w:rsid w:val="00796E53"/>
    <w:rsid w:val="007C0752"/>
    <w:rsid w:val="007E1B45"/>
    <w:rsid w:val="008045B9"/>
    <w:rsid w:val="00824D5F"/>
    <w:rsid w:val="00883CF6"/>
    <w:rsid w:val="008A77C3"/>
    <w:rsid w:val="008E06CE"/>
    <w:rsid w:val="009567B9"/>
    <w:rsid w:val="00972459"/>
    <w:rsid w:val="009A3699"/>
    <w:rsid w:val="009B162F"/>
    <w:rsid w:val="009C36A9"/>
    <w:rsid w:val="00A27C41"/>
    <w:rsid w:val="00A326EE"/>
    <w:rsid w:val="00A4543F"/>
    <w:rsid w:val="00A709DA"/>
    <w:rsid w:val="00AA3A9B"/>
    <w:rsid w:val="00AB2CA6"/>
    <w:rsid w:val="00B15642"/>
    <w:rsid w:val="00B23FC1"/>
    <w:rsid w:val="00B41E04"/>
    <w:rsid w:val="00BE2EF7"/>
    <w:rsid w:val="00C274F1"/>
    <w:rsid w:val="00CB718E"/>
    <w:rsid w:val="00CC1B36"/>
    <w:rsid w:val="00CD68A8"/>
    <w:rsid w:val="00CF09A0"/>
    <w:rsid w:val="00D5435F"/>
    <w:rsid w:val="00D90232"/>
    <w:rsid w:val="00DC5653"/>
    <w:rsid w:val="00E01E83"/>
    <w:rsid w:val="00E5769E"/>
    <w:rsid w:val="00E70436"/>
    <w:rsid w:val="00EC45B2"/>
    <w:rsid w:val="00EE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,Без интервала1"/>
    <w:link w:val="a4"/>
    <w:uiPriority w:val="1"/>
    <w:qFormat/>
    <w:rsid w:val="00824D5F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824D5F"/>
    <w:pPr>
      <w:ind w:left="720"/>
      <w:contextualSpacing/>
    </w:pPr>
  </w:style>
  <w:style w:type="character" w:customStyle="1" w:styleId="Zag11">
    <w:name w:val="Zag_11"/>
    <w:rsid w:val="00824D5F"/>
  </w:style>
  <w:style w:type="table" w:styleId="a6">
    <w:name w:val="Table Grid"/>
    <w:basedOn w:val="a1"/>
    <w:uiPriority w:val="59"/>
    <w:rsid w:val="00824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nhideWhenUsed/>
    <w:rsid w:val="00A32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55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5E58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aliases w:val="основа Знак,Без интервала1 Знак"/>
    <w:link w:val="a3"/>
    <w:uiPriority w:val="1"/>
    <w:locked/>
    <w:rsid w:val="00155E58"/>
    <w:rPr>
      <w:rFonts w:ascii="Calibri" w:eastAsia="Calibri" w:hAnsi="Calibri" w:cs="Times New Roman"/>
    </w:rPr>
  </w:style>
  <w:style w:type="paragraph" w:customStyle="1" w:styleId="Default">
    <w:name w:val="Default"/>
    <w:rsid w:val="005F5B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5D1CCC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rsid w:val="005D1CC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D5F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824D5F"/>
    <w:pPr>
      <w:ind w:left="720"/>
      <w:contextualSpacing/>
    </w:pPr>
  </w:style>
  <w:style w:type="character" w:customStyle="1" w:styleId="Zag11">
    <w:name w:val="Zag_11"/>
    <w:rsid w:val="00824D5F"/>
  </w:style>
  <w:style w:type="table" w:styleId="a6">
    <w:name w:val="Table Grid"/>
    <w:basedOn w:val="a1"/>
    <w:uiPriority w:val="59"/>
    <w:rsid w:val="00824D5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3699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8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5467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2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</c:strCache>
            </c:strRef>
          </c:tx>
          <c:dLbls>
            <c:dLbl>
              <c:idx val="0"/>
              <c:layout>
                <c:manualLayout>
                  <c:x val="4.1419758297666281E-2"/>
                  <c:y val="-7.29504788399162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608537473100384E-2"/>
                  <c:y val="-0.1119831113148638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2426134562605429"/>
                  <c:y val="-8.74454574264142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.10129086312932364"/>
                  <c:y val="-2.08528112436700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16629053659064952"/>
                  <c:y val="1.50197159561271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1811302061016538E-2"/>
                  <c:y val="1.19422882948675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0.10240428036451273"/>
                  <c:y val="2.08840618647002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5.9435932315700775E-2"/>
                  <c:y val="-6.33991664579499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027279518697923E-2"/>
                  <c:y val="-1.87535583610657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1.2470750895592046E-2"/>
                  <c:y val="-3.42725257434575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2.6171676513267825E-2"/>
                  <c:y val="-3.12454631607515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 b="1" i="0" baseline="0">
                    <a:latin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Лист1!$A$2:$A$12</c:f>
              <c:strCache>
                <c:ptCount val="11"/>
                <c:pt idx="0">
                  <c:v>СНР легкой степени</c:v>
                </c:pt>
                <c:pt idx="1">
                  <c:v>СНР средней степени</c:v>
                </c:pt>
                <c:pt idx="2">
                  <c:v>СНР тяжелой степени</c:v>
                </c:pt>
                <c:pt idx="3">
                  <c:v>ОНР IV уровня</c:v>
                </c:pt>
                <c:pt idx="4">
                  <c:v>ОНР III уровня</c:v>
                </c:pt>
                <c:pt idx="5">
                  <c:v>ОНР II уровня</c:v>
                </c:pt>
                <c:pt idx="6">
                  <c:v>ОНР I уровня</c:v>
                </c:pt>
                <c:pt idx="7">
                  <c:v>Нарушения письменной речи</c:v>
                </c:pt>
                <c:pt idx="8">
                  <c:v>Заикание</c:v>
                </c:pt>
                <c:pt idx="9">
                  <c:v>Дизартрия</c:v>
                </c:pt>
                <c:pt idx="10">
                  <c:v>Дизартрический компонент</c:v>
                </c:pt>
              </c:strCache>
            </c:str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13.6</c:v>
                </c:pt>
                <c:pt idx="1">
                  <c:v>55.3</c:v>
                </c:pt>
                <c:pt idx="2">
                  <c:v>19.399999999999999</c:v>
                </c:pt>
                <c:pt idx="3">
                  <c:v>2.9</c:v>
                </c:pt>
                <c:pt idx="4">
                  <c:v>4.9000000000000004</c:v>
                </c:pt>
                <c:pt idx="5">
                  <c:v>1.9</c:v>
                </c:pt>
                <c:pt idx="6">
                  <c:v>0.9</c:v>
                </c:pt>
                <c:pt idx="7">
                  <c:v>99</c:v>
                </c:pt>
                <c:pt idx="8">
                  <c:v>0.9</c:v>
                </c:pt>
                <c:pt idx="9">
                  <c:v>6.8</c:v>
                </c:pt>
                <c:pt idx="10">
                  <c:v>0.9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b"/>
      <c:layout>
        <c:manualLayout>
          <c:xMode val="edge"/>
          <c:yMode val="edge"/>
          <c:x val="2.1135972296777491E-2"/>
          <c:y val="0.77285998209761353"/>
          <c:w val="0.94973086891348779"/>
          <c:h val="0.20435725881085673"/>
        </c:manualLayout>
      </c:layout>
      <c:overlay val="0"/>
      <c:txPr>
        <a:bodyPr/>
        <a:lstStyle/>
        <a:p>
          <a:pPr>
            <a:defRPr sz="1200" b="1" i="0" baseline="0">
              <a:latin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3</Pages>
  <Words>998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20</cp:revision>
  <cp:lastPrinted>2018-05-07T09:35:00Z</cp:lastPrinted>
  <dcterms:created xsi:type="dcterms:W3CDTF">2017-05-28T15:42:00Z</dcterms:created>
  <dcterms:modified xsi:type="dcterms:W3CDTF">2018-06-07T10:29:00Z</dcterms:modified>
</cp:coreProperties>
</file>